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52" w:rsidRDefault="00E46752" w:rsidP="00E46752">
      <w:pPr>
        <w:jc w:val="center"/>
      </w:pPr>
      <w:r>
        <w:t xml:space="preserve">Государственное бюджетное </w:t>
      </w:r>
      <w:proofErr w:type="gramStart"/>
      <w:r>
        <w:t>профессиональное  образовательное</w:t>
      </w:r>
      <w:proofErr w:type="gramEnd"/>
      <w:r>
        <w:t xml:space="preserve"> учреждение</w:t>
      </w:r>
    </w:p>
    <w:p w:rsidR="00E46752" w:rsidRDefault="00E46752" w:rsidP="00E46752">
      <w:pPr>
        <w:jc w:val="center"/>
      </w:pPr>
      <w:r>
        <w:t>Иркутской области</w:t>
      </w:r>
    </w:p>
    <w:p w:rsidR="00E46752" w:rsidRDefault="00E46752" w:rsidP="00E46752">
      <w:pPr>
        <w:jc w:val="center"/>
      </w:pPr>
      <w:r>
        <w:t>«Братский педагогический колледж»</w:t>
      </w:r>
    </w:p>
    <w:p w:rsidR="00E46752" w:rsidRDefault="00E46752" w:rsidP="00E46752">
      <w:pPr>
        <w:jc w:val="center"/>
      </w:pPr>
      <w:r>
        <w:t>Заочное отделение</w:t>
      </w:r>
    </w:p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ВАРИАНТЫ ДОМАШНИХ КОНТРОЛЬНЫХ РАБОТ</w:t>
      </w:r>
    </w:p>
    <w:p w:rsidR="008362AA" w:rsidRDefault="00E46752" w:rsidP="00E467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ПО </w:t>
      </w:r>
      <w:r w:rsidR="00254A40">
        <w:rPr>
          <w:b/>
          <w:bCs/>
          <w:sz w:val="32"/>
        </w:rPr>
        <w:t xml:space="preserve">МДК </w:t>
      </w:r>
      <w:r w:rsidR="00254A40" w:rsidRPr="004272AF">
        <w:rPr>
          <w:b/>
          <w:bCs/>
          <w:sz w:val="32"/>
        </w:rPr>
        <w:t>0</w:t>
      </w:r>
      <w:r w:rsidR="008362AA">
        <w:rPr>
          <w:b/>
          <w:bCs/>
          <w:sz w:val="32"/>
        </w:rPr>
        <w:t>3</w:t>
      </w:r>
      <w:r w:rsidR="004272AF" w:rsidRPr="004272AF">
        <w:rPr>
          <w:b/>
          <w:bCs/>
          <w:sz w:val="32"/>
        </w:rPr>
        <w:t>.</w:t>
      </w:r>
      <w:r w:rsidR="008362AA">
        <w:rPr>
          <w:b/>
          <w:bCs/>
          <w:sz w:val="32"/>
        </w:rPr>
        <w:t xml:space="preserve">02 </w:t>
      </w:r>
      <w:r w:rsidR="008362AA" w:rsidRPr="008362AA">
        <w:rPr>
          <w:b/>
          <w:bCs/>
          <w:sz w:val="32"/>
        </w:rPr>
        <w:t>Технологии социальной работы с лицами из групп риска</w:t>
      </w:r>
    </w:p>
    <w:p w:rsidR="00E46752" w:rsidRDefault="00E46752" w:rsidP="00E467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Для специальности </w:t>
      </w:r>
      <w:r w:rsidR="005C6AD5">
        <w:rPr>
          <w:b/>
          <w:bCs/>
          <w:sz w:val="32"/>
        </w:rPr>
        <w:t>39</w:t>
      </w:r>
      <w:r>
        <w:rPr>
          <w:b/>
          <w:bCs/>
          <w:sz w:val="32"/>
        </w:rPr>
        <w:t>.0</w:t>
      </w:r>
      <w:r w:rsidR="005C6AD5">
        <w:rPr>
          <w:b/>
          <w:bCs/>
          <w:sz w:val="32"/>
        </w:rPr>
        <w:t>2</w:t>
      </w:r>
      <w:r>
        <w:rPr>
          <w:b/>
          <w:bCs/>
          <w:sz w:val="32"/>
        </w:rPr>
        <w:t xml:space="preserve">.01 </w:t>
      </w:r>
      <w:r w:rsidR="00480365">
        <w:rPr>
          <w:b/>
          <w:bCs/>
          <w:sz w:val="32"/>
        </w:rPr>
        <w:t xml:space="preserve">Социальная работа </w:t>
      </w:r>
    </w:p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>
      <w:pPr>
        <w:jc w:val="right"/>
      </w:pPr>
    </w:p>
    <w:p w:rsidR="00E46752" w:rsidRDefault="00E46752" w:rsidP="00DE368A">
      <w:pPr>
        <w:jc w:val="right"/>
      </w:pPr>
    </w:p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E46752" w:rsidRDefault="00E46752" w:rsidP="00E46752"/>
    <w:p w:rsidR="00DE368A" w:rsidRDefault="00DE368A" w:rsidP="00DE36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Л.В.Шаранда</w:t>
      </w:r>
      <w:proofErr w:type="spellEnd"/>
      <w:r w:rsidRPr="00CD060D">
        <w:rPr>
          <w:sz w:val="28"/>
          <w:szCs w:val="28"/>
        </w:rPr>
        <w:t xml:space="preserve">, </w:t>
      </w:r>
    </w:p>
    <w:p w:rsidR="00DE368A" w:rsidRDefault="00DE368A" w:rsidP="00DE368A">
      <w:pPr>
        <w:jc w:val="right"/>
        <w:rPr>
          <w:sz w:val="28"/>
          <w:szCs w:val="28"/>
        </w:rPr>
      </w:pPr>
      <w:r w:rsidRPr="00CD060D">
        <w:rPr>
          <w:sz w:val="28"/>
          <w:szCs w:val="28"/>
        </w:rPr>
        <w:t xml:space="preserve">преподаватель кафедры </w:t>
      </w:r>
    </w:p>
    <w:p w:rsidR="00DE368A" w:rsidRDefault="00DE368A" w:rsidP="00DE368A">
      <w:pPr>
        <w:jc w:val="right"/>
        <w:rPr>
          <w:sz w:val="28"/>
          <w:szCs w:val="28"/>
        </w:rPr>
      </w:pPr>
      <w:r w:rsidRPr="00CD060D">
        <w:rPr>
          <w:sz w:val="28"/>
          <w:szCs w:val="28"/>
        </w:rPr>
        <w:t>иностранных языков и социальной работы</w:t>
      </w:r>
    </w:p>
    <w:p w:rsidR="00E46752" w:rsidRDefault="00E46752" w:rsidP="00DE368A">
      <w:pPr>
        <w:jc w:val="right"/>
      </w:pPr>
    </w:p>
    <w:p w:rsidR="00E46752" w:rsidRDefault="00E46752" w:rsidP="00E46752"/>
    <w:p w:rsidR="00DE368A" w:rsidRDefault="00DE368A" w:rsidP="00E46752"/>
    <w:p w:rsidR="00DE368A" w:rsidRDefault="00DE368A" w:rsidP="00E46752"/>
    <w:p w:rsidR="00DE368A" w:rsidRDefault="00DE368A" w:rsidP="00E46752"/>
    <w:p w:rsidR="00DE368A" w:rsidRDefault="00DE368A" w:rsidP="00E46752"/>
    <w:p w:rsidR="00DE368A" w:rsidRDefault="00DE368A" w:rsidP="00E46752"/>
    <w:p w:rsidR="00DE368A" w:rsidRDefault="00DE368A" w:rsidP="00E46752"/>
    <w:p w:rsidR="00DE368A" w:rsidRDefault="00DE368A" w:rsidP="00E46752"/>
    <w:p w:rsidR="00E46752" w:rsidRDefault="00E46752" w:rsidP="00E46752">
      <w:pPr>
        <w:jc w:val="center"/>
      </w:pPr>
      <w:r>
        <w:t>201</w:t>
      </w:r>
      <w:r w:rsidR="008362AA">
        <w:t>9</w:t>
      </w:r>
    </w:p>
    <w:p w:rsidR="00DE368A" w:rsidRDefault="00DE368A" w:rsidP="00DE368A">
      <w:pPr>
        <w:jc w:val="both"/>
      </w:pPr>
      <w:r>
        <w:br w:type="page"/>
      </w:r>
    </w:p>
    <w:p w:rsidR="002B6019" w:rsidRDefault="002B6019" w:rsidP="00DE368A">
      <w:pPr>
        <w:spacing w:after="200" w:line="276" w:lineRule="auto"/>
        <w:rPr>
          <w:sz w:val="28"/>
          <w:szCs w:val="28"/>
        </w:rPr>
      </w:pPr>
    </w:p>
    <w:p w:rsidR="000673A7" w:rsidRPr="000673A7" w:rsidRDefault="000673A7" w:rsidP="000673A7">
      <w:pPr>
        <w:jc w:val="center"/>
        <w:rPr>
          <w:b/>
          <w:sz w:val="28"/>
          <w:szCs w:val="28"/>
        </w:rPr>
      </w:pPr>
      <w:r w:rsidRPr="000673A7">
        <w:rPr>
          <w:b/>
          <w:sz w:val="28"/>
          <w:szCs w:val="28"/>
        </w:rPr>
        <w:t>МЕТОДИЧЕСКИЕ УКАЗАНИЯ</w:t>
      </w:r>
    </w:p>
    <w:p w:rsidR="000673A7" w:rsidRPr="000673A7" w:rsidRDefault="000673A7" w:rsidP="000673A7">
      <w:pPr>
        <w:jc w:val="center"/>
        <w:rPr>
          <w:b/>
          <w:sz w:val="28"/>
          <w:szCs w:val="28"/>
        </w:rPr>
      </w:pPr>
      <w:r w:rsidRPr="000673A7">
        <w:rPr>
          <w:b/>
          <w:sz w:val="28"/>
          <w:szCs w:val="28"/>
        </w:rPr>
        <w:t>ПО ПОДГОТОВКЕ</w:t>
      </w:r>
      <w:r w:rsidR="00953A8D">
        <w:rPr>
          <w:b/>
          <w:sz w:val="28"/>
          <w:szCs w:val="28"/>
        </w:rPr>
        <w:t xml:space="preserve"> КОНТРОЛЬНЫХ РАБОТ ПО </w:t>
      </w:r>
    </w:p>
    <w:p w:rsidR="008362AA" w:rsidRDefault="008362AA" w:rsidP="008362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МДК </w:t>
      </w:r>
      <w:r w:rsidRPr="004272AF">
        <w:rPr>
          <w:b/>
          <w:bCs/>
          <w:sz w:val="32"/>
        </w:rPr>
        <w:t>0</w:t>
      </w:r>
      <w:r>
        <w:rPr>
          <w:b/>
          <w:bCs/>
          <w:sz w:val="32"/>
        </w:rPr>
        <w:t>3</w:t>
      </w:r>
      <w:r w:rsidRPr="004272AF">
        <w:rPr>
          <w:b/>
          <w:bCs/>
          <w:sz w:val="32"/>
        </w:rPr>
        <w:t>.</w:t>
      </w:r>
      <w:r>
        <w:rPr>
          <w:b/>
          <w:bCs/>
          <w:sz w:val="32"/>
        </w:rPr>
        <w:t xml:space="preserve">02 </w:t>
      </w:r>
      <w:r w:rsidRPr="008362AA">
        <w:rPr>
          <w:b/>
          <w:bCs/>
          <w:sz w:val="32"/>
        </w:rPr>
        <w:t>Технологии социальной работы с лицами из групп риска</w:t>
      </w:r>
    </w:p>
    <w:p w:rsidR="002B6019" w:rsidRPr="002B154E" w:rsidRDefault="000673A7" w:rsidP="002B154E">
      <w:pPr>
        <w:jc w:val="center"/>
        <w:rPr>
          <w:b/>
          <w:sz w:val="28"/>
          <w:szCs w:val="28"/>
        </w:rPr>
      </w:pPr>
      <w:r w:rsidRPr="002B154E">
        <w:rPr>
          <w:b/>
          <w:sz w:val="28"/>
          <w:szCs w:val="28"/>
        </w:rPr>
        <w:t>направление подготовки: 39.0</w:t>
      </w:r>
      <w:r w:rsidR="007A0D7C">
        <w:rPr>
          <w:b/>
          <w:sz w:val="28"/>
          <w:szCs w:val="28"/>
        </w:rPr>
        <w:t>2</w:t>
      </w:r>
      <w:r w:rsidRPr="002B154E">
        <w:rPr>
          <w:b/>
          <w:sz w:val="28"/>
          <w:szCs w:val="28"/>
        </w:rPr>
        <w:t>.0</w:t>
      </w:r>
      <w:r w:rsidR="007A0D7C">
        <w:rPr>
          <w:b/>
          <w:sz w:val="28"/>
          <w:szCs w:val="28"/>
        </w:rPr>
        <w:t>1</w:t>
      </w:r>
      <w:r w:rsidRPr="002B154E">
        <w:rPr>
          <w:b/>
          <w:sz w:val="28"/>
          <w:szCs w:val="28"/>
        </w:rPr>
        <w:t xml:space="preserve"> Социальная работа</w:t>
      </w:r>
    </w:p>
    <w:p w:rsidR="002B6019" w:rsidRDefault="002B6019" w:rsidP="002B6019">
      <w:pPr>
        <w:rPr>
          <w:sz w:val="28"/>
          <w:szCs w:val="28"/>
        </w:rPr>
      </w:pPr>
    </w:p>
    <w:p w:rsidR="008A1209" w:rsidRPr="002B6019" w:rsidRDefault="002B6019" w:rsidP="009027A2">
      <w:pPr>
        <w:ind w:firstLine="708"/>
        <w:jc w:val="both"/>
        <w:rPr>
          <w:sz w:val="28"/>
          <w:szCs w:val="28"/>
        </w:rPr>
      </w:pPr>
      <w:r w:rsidRPr="002B6019">
        <w:rPr>
          <w:sz w:val="28"/>
          <w:szCs w:val="28"/>
        </w:rPr>
        <w:t>Важной формой активизации процесса усвоения знаний студентами является</w:t>
      </w:r>
      <w:r w:rsidR="002B154E">
        <w:rPr>
          <w:sz w:val="28"/>
          <w:szCs w:val="28"/>
        </w:rPr>
        <w:t xml:space="preserve"> </w:t>
      </w:r>
      <w:r w:rsidRPr="002B6019">
        <w:rPr>
          <w:sz w:val="28"/>
          <w:szCs w:val="28"/>
        </w:rPr>
        <w:t>написание обучающимися различных видов письменных</w:t>
      </w:r>
      <w:r w:rsidR="008A1209">
        <w:rPr>
          <w:sz w:val="28"/>
          <w:szCs w:val="28"/>
        </w:rPr>
        <w:t xml:space="preserve"> домашних контрольных </w:t>
      </w:r>
      <w:r w:rsidRPr="002B6019">
        <w:rPr>
          <w:sz w:val="28"/>
          <w:szCs w:val="28"/>
        </w:rPr>
        <w:t xml:space="preserve"> работ. </w:t>
      </w:r>
    </w:p>
    <w:p w:rsidR="002B6019" w:rsidRPr="002B6019" w:rsidRDefault="002B6019" w:rsidP="009027A2">
      <w:pPr>
        <w:ind w:firstLine="708"/>
        <w:jc w:val="both"/>
        <w:rPr>
          <w:sz w:val="28"/>
          <w:szCs w:val="28"/>
        </w:rPr>
      </w:pPr>
      <w:r w:rsidRPr="002B6019">
        <w:rPr>
          <w:sz w:val="28"/>
          <w:szCs w:val="28"/>
        </w:rPr>
        <w:t>Письменные работы направлены на закрепление теоретических знаний,</w:t>
      </w:r>
    </w:p>
    <w:p w:rsidR="002B6019" w:rsidRPr="002B6019" w:rsidRDefault="002B6019" w:rsidP="009027A2">
      <w:pPr>
        <w:jc w:val="both"/>
        <w:rPr>
          <w:sz w:val="28"/>
          <w:szCs w:val="28"/>
        </w:rPr>
      </w:pPr>
      <w:r w:rsidRPr="002B6019">
        <w:rPr>
          <w:sz w:val="28"/>
          <w:szCs w:val="28"/>
        </w:rPr>
        <w:t>формирование навыков самостоятельного анализа процессов и явлений, происходящих</w:t>
      </w:r>
      <w:r w:rsidR="008A1209">
        <w:rPr>
          <w:sz w:val="28"/>
          <w:szCs w:val="28"/>
        </w:rPr>
        <w:t xml:space="preserve"> </w:t>
      </w:r>
      <w:r w:rsidRPr="002B6019">
        <w:rPr>
          <w:sz w:val="28"/>
          <w:szCs w:val="28"/>
        </w:rPr>
        <w:t>социальной сфере, овладение алгоритмом работы с источниками, закрепление умений</w:t>
      </w:r>
      <w:r w:rsidR="00E22F60">
        <w:rPr>
          <w:sz w:val="28"/>
          <w:szCs w:val="28"/>
        </w:rPr>
        <w:t xml:space="preserve"> </w:t>
      </w:r>
      <w:r w:rsidRPr="002B6019">
        <w:rPr>
          <w:sz w:val="28"/>
          <w:szCs w:val="28"/>
        </w:rPr>
        <w:t>правильно оформлять научный текст.</w:t>
      </w:r>
    </w:p>
    <w:p w:rsidR="002B6019" w:rsidRPr="002B6019" w:rsidRDefault="002B6019" w:rsidP="009027A2">
      <w:pPr>
        <w:ind w:firstLine="708"/>
        <w:jc w:val="both"/>
        <w:rPr>
          <w:sz w:val="28"/>
          <w:szCs w:val="28"/>
        </w:rPr>
      </w:pPr>
      <w:r w:rsidRPr="002B6019">
        <w:rPr>
          <w:sz w:val="28"/>
          <w:szCs w:val="28"/>
        </w:rPr>
        <w:t>Контрольная работа является как формой обучения, так и формой контроля знаний,</w:t>
      </w:r>
      <w:r w:rsidR="009027A2">
        <w:rPr>
          <w:sz w:val="28"/>
          <w:szCs w:val="28"/>
        </w:rPr>
        <w:t xml:space="preserve"> </w:t>
      </w:r>
      <w:r w:rsidRPr="002B6019">
        <w:rPr>
          <w:sz w:val="28"/>
          <w:szCs w:val="28"/>
        </w:rPr>
        <w:t>умений и навыков обучаемых.</w:t>
      </w:r>
    </w:p>
    <w:p w:rsidR="002B6019" w:rsidRPr="002B6019" w:rsidRDefault="002B6019" w:rsidP="009027A2">
      <w:pPr>
        <w:ind w:firstLine="708"/>
        <w:jc w:val="both"/>
        <w:rPr>
          <w:sz w:val="28"/>
          <w:szCs w:val="28"/>
        </w:rPr>
      </w:pPr>
      <w:r w:rsidRPr="00FD76E0">
        <w:rPr>
          <w:b/>
          <w:sz w:val="28"/>
          <w:szCs w:val="28"/>
        </w:rPr>
        <w:t>Цели выполнения работы</w:t>
      </w:r>
      <w:r w:rsidRPr="002B6019">
        <w:rPr>
          <w:sz w:val="28"/>
          <w:szCs w:val="28"/>
        </w:rPr>
        <w:t>:</w:t>
      </w:r>
    </w:p>
    <w:p w:rsidR="002B6019" w:rsidRPr="002B6019" w:rsidRDefault="00E22F60" w:rsidP="009027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019" w:rsidRPr="002B6019">
        <w:rPr>
          <w:sz w:val="28"/>
          <w:szCs w:val="28"/>
        </w:rPr>
        <w:t xml:space="preserve"> систематизация, закрепление и углубление теоретических знаний и умений</w:t>
      </w:r>
    </w:p>
    <w:p w:rsidR="002B6019" w:rsidRPr="002B6019" w:rsidRDefault="002B6019" w:rsidP="009027A2">
      <w:pPr>
        <w:jc w:val="both"/>
        <w:rPr>
          <w:sz w:val="28"/>
          <w:szCs w:val="28"/>
        </w:rPr>
      </w:pPr>
      <w:r w:rsidRPr="002B6019">
        <w:rPr>
          <w:sz w:val="28"/>
          <w:szCs w:val="28"/>
        </w:rPr>
        <w:t>применять их для решения конкретных практических задач;</w:t>
      </w:r>
    </w:p>
    <w:p w:rsidR="002B6019" w:rsidRPr="002B6019" w:rsidRDefault="008D1024" w:rsidP="009027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019" w:rsidRPr="002B6019">
        <w:rPr>
          <w:sz w:val="28"/>
          <w:szCs w:val="28"/>
        </w:rPr>
        <w:t xml:space="preserve"> развитие навыков самостоятельной научной работы (планирование и проведение</w:t>
      </w:r>
      <w:r>
        <w:rPr>
          <w:sz w:val="28"/>
          <w:szCs w:val="28"/>
        </w:rPr>
        <w:t xml:space="preserve"> </w:t>
      </w:r>
      <w:r w:rsidR="002B6019" w:rsidRPr="002B6019">
        <w:rPr>
          <w:sz w:val="28"/>
          <w:szCs w:val="28"/>
        </w:rPr>
        <w:t>исследования, работа с научной и справочной литературой, нормативными</w:t>
      </w:r>
      <w:r>
        <w:rPr>
          <w:sz w:val="28"/>
          <w:szCs w:val="28"/>
        </w:rPr>
        <w:t xml:space="preserve"> </w:t>
      </w:r>
      <w:r w:rsidR="002B6019" w:rsidRPr="002B6019">
        <w:rPr>
          <w:sz w:val="28"/>
          <w:szCs w:val="28"/>
        </w:rPr>
        <w:t>правовыми актами, интерпретация полученных результатов, их правильное</w:t>
      </w:r>
      <w:r w:rsidR="008624FA">
        <w:rPr>
          <w:sz w:val="28"/>
          <w:szCs w:val="28"/>
        </w:rPr>
        <w:t xml:space="preserve"> </w:t>
      </w:r>
      <w:r w:rsidR="002B6019" w:rsidRPr="002B6019">
        <w:rPr>
          <w:sz w:val="28"/>
          <w:szCs w:val="28"/>
        </w:rPr>
        <w:t>изложение и оформление).</w:t>
      </w:r>
    </w:p>
    <w:p w:rsidR="002B6019" w:rsidRPr="002B6019" w:rsidRDefault="002B6019" w:rsidP="009027A2">
      <w:pPr>
        <w:ind w:firstLine="708"/>
        <w:jc w:val="both"/>
        <w:rPr>
          <w:sz w:val="28"/>
          <w:szCs w:val="28"/>
        </w:rPr>
      </w:pPr>
      <w:r w:rsidRPr="00FD76E0">
        <w:rPr>
          <w:b/>
          <w:sz w:val="28"/>
          <w:szCs w:val="28"/>
        </w:rPr>
        <w:t>Работа должна отвечать следующим требованиям</w:t>
      </w:r>
      <w:r w:rsidRPr="002B6019">
        <w:rPr>
          <w:sz w:val="28"/>
          <w:szCs w:val="28"/>
        </w:rPr>
        <w:t>:</w:t>
      </w:r>
    </w:p>
    <w:p w:rsidR="002B6019" w:rsidRPr="002B6019" w:rsidRDefault="009027A2" w:rsidP="009027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019" w:rsidRPr="002B6019">
        <w:rPr>
          <w:sz w:val="28"/>
          <w:szCs w:val="28"/>
        </w:rPr>
        <w:t xml:space="preserve"> самостоятельность исследования;</w:t>
      </w:r>
    </w:p>
    <w:p w:rsidR="002B6019" w:rsidRPr="002B6019" w:rsidRDefault="009027A2" w:rsidP="009027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019" w:rsidRPr="002B6019">
        <w:rPr>
          <w:sz w:val="28"/>
          <w:szCs w:val="28"/>
        </w:rPr>
        <w:t xml:space="preserve"> формирование авторской позиции по основным теоретическим и проблемным</w:t>
      </w:r>
      <w:r w:rsidR="008624FA">
        <w:rPr>
          <w:sz w:val="28"/>
          <w:szCs w:val="28"/>
        </w:rPr>
        <w:t xml:space="preserve"> </w:t>
      </w:r>
      <w:r w:rsidR="002B6019" w:rsidRPr="002B6019">
        <w:rPr>
          <w:sz w:val="28"/>
          <w:szCs w:val="28"/>
        </w:rPr>
        <w:t>вопросам;</w:t>
      </w:r>
    </w:p>
    <w:p w:rsidR="002B6019" w:rsidRPr="002B6019" w:rsidRDefault="006553A6" w:rsidP="009027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019" w:rsidRPr="002B6019">
        <w:rPr>
          <w:sz w:val="28"/>
          <w:szCs w:val="28"/>
        </w:rPr>
        <w:t xml:space="preserve"> анализ научной и учебной литературы по теме исследования;</w:t>
      </w:r>
    </w:p>
    <w:p w:rsidR="002B6019" w:rsidRPr="002B6019" w:rsidRDefault="006553A6" w:rsidP="009027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019" w:rsidRPr="002B6019">
        <w:rPr>
          <w:sz w:val="28"/>
          <w:szCs w:val="28"/>
        </w:rPr>
        <w:t xml:space="preserve"> связь предмета исследования с актуальными проблемами современной науки и</w:t>
      </w:r>
      <w:r w:rsidR="008624FA">
        <w:rPr>
          <w:sz w:val="28"/>
          <w:szCs w:val="28"/>
        </w:rPr>
        <w:t xml:space="preserve"> </w:t>
      </w:r>
      <w:r w:rsidR="002B6019" w:rsidRPr="002B6019">
        <w:rPr>
          <w:sz w:val="28"/>
          <w:szCs w:val="28"/>
        </w:rPr>
        <w:t>практики социальной работы;</w:t>
      </w:r>
    </w:p>
    <w:p w:rsidR="002B6019" w:rsidRDefault="006553A6" w:rsidP="009027A2">
      <w:pPr>
        <w:jc w:val="both"/>
      </w:pPr>
      <w:r>
        <w:rPr>
          <w:sz w:val="28"/>
          <w:szCs w:val="28"/>
        </w:rPr>
        <w:t>-</w:t>
      </w:r>
      <w:r w:rsidR="002B6019" w:rsidRPr="002B6019">
        <w:rPr>
          <w:sz w:val="28"/>
          <w:szCs w:val="28"/>
        </w:rPr>
        <w:t xml:space="preserve"> логичность</w:t>
      </w:r>
      <w:r w:rsidR="002B6019">
        <w:t xml:space="preserve"> </w:t>
      </w:r>
      <w:r w:rsidR="002B6019" w:rsidRPr="006553A6">
        <w:rPr>
          <w:sz w:val="28"/>
          <w:szCs w:val="28"/>
        </w:rPr>
        <w:t>изложения</w:t>
      </w:r>
      <w:r w:rsidR="002B6019">
        <w:t xml:space="preserve">, </w:t>
      </w:r>
      <w:r w:rsidR="002B6019" w:rsidRPr="008624FA">
        <w:rPr>
          <w:sz w:val="28"/>
          <w:szCs w:val="28"/>
        </w:rPr>
        <w:t>аргументированность выводов и обобщений</w:t>
      </w:r>
      <w:r w:rsidR="002B6019">
        <w:t>;</w:t>
      </w:r>
    </w:p>
    <w:p w:rsidR="008624FA" w:rsidRPr="00054868" w:rsidRDefault="008624FA" w:rsidP="009027A2">
      <w:pPr>
        <w:ind w:firstLine="708"/>
        <w:jc w:val="both"/>
        <w:rPr>
          <w:bCs/>
          <w:sz w:val="28"/>
          <w:szCs w:val="28"/>
        </w:rPr>
      </w:pPr>
      <w:r w:rsidRPr="00054868">
        <w:rPr>
          <w:bCs/>
          <w:sz w:val="28"/>
          <w:szCs w:val="28"/>
        </w:rPr>
        <w:t>Ведущей целью выполнения контрольной работы является формирование</w:t>
      </w:r>
      <w:r w:rsidR="00054868">
        <w:rPr>
          <w:bCs/>
          <w:sz w:val="28"/>
          <w:szCs w:val="28"/>
        </w:rPr>
        <w:t xml:space="preserve"> </w:t>
      </w:r>
      <w:r w:rsidRPr="00054868">
        <w:rPr>
          <w:bCs/>
          <w:sz w:val="28"/>
          <w:szCs w:val="28"/>
        </w:rPr>
        <w:t xml:space="preserve">систематизированных знаний об основах </w:t>
      </w:r>
      <w:r w:rsidR="00054868">
        <w:rPr>
          <w:bCs/>
          <w:sz w:val="28"/>
          <w:szCs w:val="28"/>
        </w:rPr>
        <w:t xml:space="preserve">теории и методики социальной работы </w:t>
      </w:r>
      <w:r w:rsidRPr="00054868">
        <w:rPr>
          <w:bCs/>
          <w:sz w:val="28"/>
          <w:szCs w:val="28"/>
        </w:rPr>
        <w:t>и формирование</w:t>
      </w:r>
      <w:r w:rsidR="00054868">
        <w:rPr>
          <w:bCs/>
          <w:sz w:val="28"/>
          <w:szCs w:val="28"/>
        </w:rPr>
        <w:t xml:space="preserve"> </w:t>
      </w:r>
      <w:r w:rsidRPr="00054868">
        <w:rPr>
          <w:bCs/>
          <w:sz w:val="28"/>
          <w:szCs w:val="28"/>
        </w:rPr>
        <w:t>профессиональных компетенций, которые позволят эффективно применять эти знания,</w:t>
      </w:r>
      <w:r w:rsidR="00EB604B">
        <w:rPr>
          <w:bCs/>
          <w:sz w:val="28"/>
          <w:szCs w:val="28"/>
        </w:rPr>
        <w:t xml:space="preserve"> </w:t>
      </w:r>
      <w:r w:rsidRPr="00054868">
        <w:rPr>
          <w:bCs/>
          <w:sz w:val="28"/>
          <w:szCs w:val="28"/>
        </w:rPr>
        <w:t>умения и навыки для решения общих и частных задач в будущей профессиональной</w:t>
      </w:r>
    </w:p>
    <w:p w:rsidR="002B6019" w:rsidRDefault="008624FA" w:rsidP="009027A2">
      <w:pPr>
        <w:jc w:val="both"/>
        <w:rPr>
          <w:b/>
          <w:bCs/>
        </w:rPr>
      </w:pPr>
      <w:r w:rsidRPr="00054868">
        <w:rPr>
          <w:bCs/>
          <w:sz w:val="28"/>
          <w:szCs w:val="28"/>
        </w:rPr>
        <w:t>деятельности</w:t>
      </w:r>
      <w:r w:rsidRPr="008624FA">
        <w:rPr>
          <w:b/>
          <w:bCs/>
        </w:rPr>
        <w:t>.</w:t>
      </w:r>
    </w:p>
    <w:p w:rsidR="00EB604B" w:rsidRPr="006553A6" w:rsidRDefault="00EB604B" w:rsidP="0036786E">
      <w:pPr>
        <w:ind w:firstLine="708"/>
        <w:jc w:val="both"/>
        <w:rPr>
          <w:bCs/>
          <w:sz w:val="28"/>
          <w:szCs w:val="28"/>
        </w:rPr>
      </w:pPr>
      <w:r w:rsidRPr="00FD76E0">
        <w:rPr>
          <w:b/>
          <w:bCs/>
          <w:sz w:val="28"/>
          <w:szCs w:val="28"/>
        </w:rPr>
        <w:t>Обобщенная практика подготовки контрольных работ показывает полезность</w:t>
      </w:r>
      <w:r w:rsidR="0036786E" w:rsidRPr="00FD76E0">
        <w:rPr>
          <w:b/>
          <w:bCs/>
          <w:sz w:val="28"/>
          <w:szCs w:val="28"/>
        </w:rPr>
        <w:t xml:space="preserve"> </w:t>
      </w:r>
      <w:r w:rsidRPr="00FD76E0">
        <w:rPr>
          <w:b/>
          <w:bCs/>
          <w:sz w:val="28"/>
          <w:szCs w:val="28"/>
        </w:rPr>
        <w:t>соблюдения следующей логической последовательности</w:t>
      </w:r>
      <w:r w:rsidRPr="006553A6">
        <w:rPr>
          <w:bCs/>
          <w:sz w:val="28"/>
          <w:szCs w:val="28"/>
        </w:rPr>
        <w:t>: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t>1. Осмысление избранной темы (проблемы) для освещения в письменной работе и</w:t>
      </w:r>
      <w:r w:rsidR="0036786E">
        <w:rPr>
          <w:bCs/>
          <w:sz w:val="28"/>
          <w:szCs w:val="28"/>
        </w:rPr>
        <w:t xml:space="preserve"> </w:t>
      </w:r>
      <w:r w:rsidRPr="006553A6">
        <w:rPr>
          <w:bCs/>
          <w:sz w:val="28"/>
          <w:szCs w:val="28"/>
        </w:rPr>
        <w:t>формирование соответствующего замысла.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t>2. Поиск информационных и литературных источников, научных материалов по теме.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t>3. Систематизация материалов и выработка плана написания работы.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t>4. Написание текста работы.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t>5. Оформление работы в соответствии с требованиями для ее сдачи к защите.</w:t>
      </w:r>
    </w:p>
    <w:p w:rsidR="00EB604B" w:rsidRPr="00FD76E0" w:rsidRDefault="00EB604B" w:rsidP="0036786E">
      <w:pPr>
        <w:ind w:firstLine="708"/>
        <w:rPr>
          <w:b/>
          <w:bCs/>
          <w:sz w:val="28"/>
          <w:szCs w:val="28"/>
        </w:rPr>
      </w:pPr>
      <w:r w:rsidRPr="00FD76E0">
        <w:rPr>
          <w:b/>
          <w:bCs/>
          <w:sz w:val="28"/>
          <w:szCs w:val="28"/>
        </w:rPr>
        <w:t>Основное содержание контрольной работы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lastRenderedPageBreak/>
        <w:t>Контрольная работа должна содержать: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t>1. План.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t>2. Развернутые ответы на вопросы контрольной работы.</w:t>
      </w:r>
    </w:p>
    <w:p w:rsidR="00EB604B" w:rsidRPr="006553A6" w:rsidRDefault="00EB604B" w:rsidP="009027A2">
      <w:pPr>
        <w:jc w:val="both"/>
        <w:rPr>
          <w:bCs/>
          <w:sz w:val="28"/>
          <w:szCs w:val="28"/>
        </w:rPr>
      </w:pPr>
      <w:r w:rsidRPr="006553A6">
        <w:rPr>
          <w:bCs/>
          <w:sz w:val="28"/>
          <w:szCs w:val="28"/>
        </w:rPr>
        <w:t>3. Список использованных источников.</w:t>
      </w:r>
    </w:p>
    <w:p w:rsidR="002B6019" w:rsidRPr="002D48AB" w:rsidRDefault="007B385D" w:rsidP="009027A2">
      <w:pPr>
        <w:jc w:val="both"/>
        <w:rPr>
          <w:b/>
          <w:bCs/>
          <w:sz w:val="28"/>
          <w:szCs w:val="28"/>
        </w:rPr>
      </w:pPr>
      <w:r w:rsidRPr="007B385D">
        <w:rPr>
          <w:bCs/>
          <w:sz w:val="28"/>
          <w:szCs w:val="28"/>
        </w:rPr>
        <w:t xml:space="preserve"> </w:t>
      </w:r>
      <w:r w:rsidRPr="002D48AB">
        <w:rPr>
          <w:b/>
          <w:bCs/>
          <w:sz w:val="28"/>
          <w:szCs w:val="28"/>
        </w:rPr>
        <w:t>Требования к оформлению контрольной работы</w:t>
      </w:r>
    </w:p>
    <w:p w:rsidR="00FD76E0" w:rsidRPr="007A0D7C" w:rsidRDefault="00FD76E0" w:rsidP="002D48AB">
      <w:pPr>
        <w:ind w:firstLine="708"/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Контрольная работа должна быть грамотно написана и правильно оформлена. Работа</w:t>
      </w:r>
      <w:r w:rsidR="002D48AB">
        <w:rPr>
          <w:bCs/>
          <w:sz w:val="28"/>
          <w:szCs w:val="28"/>
        </w:rPr>
        <w:t xml:space="preserve"> </w:t>
      </w:r>
      <w:r w:rsidRPr="007A0D7C">
        <w:rPr>
          <w:bCs/>
          <w:sz w:val="28"/>
          <w:szCs w:val="28"/>
        </w:rPr>
        <w:t>сшивается в папке-скоросшивателе.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Общий объем работы должен быть не более 20 страниц печатного текста.</w:t>
      </w:r>
    </w:p>
    <w:p w:rsidR="00FD76E0" w:rsidRPr="007A0D7C" w:rsidRDefault="00FD76E0" w:rsidP="002D48AB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В тексте контрольной работы не должно быть сокращений за исключением</w:t>
      </w:r>
      <w:r w:rsidR="002D48AB">
        <w:rPr>
          <w:bCs/>
          <w:sz w:val="28"/>
          <w:szCs w:val="28"/>
        </w:rPr>
        <w:t xml:space="preserve"> </w:t>
      </w:r>
      <w:r w:rsidRPr="007A0D7C">
        <w:rPr>
          <w:bCs/>
          <w:sz w:val="28"/>
          <w:szCs w:val="28"/>
        </w:rPr>
        <w:t>общепринятых.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К основным рекомендациям следует отнести: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1. Текст контрольной работы печатается на одной стороне стандартной белой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бумаги формата А-4 (размер – 210х297).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2. При компьютерной печати используется 14 шрифт, через полуторный интервал</w:t>
      </w:r>
      <w:r w:rsidR="002D48AB">
        <w:rPr>
          <w:bCs/>
          <w:sz w:val="28"/>
          <w:szCs w:val="28"/>
        </w:rPr>
        <w:t xml:space="preserve"> </w:t>
      </w:r>
      <w:r w:rsidRPr="007A0D7C">
        <w:rPr>
          <w:bCs/>
          <w:sz w:val="28"/>
          <w:szCs w:val="28"/>
        </w:rPr>
        <w:t xml:space="preserve">(28-30 строк на одной странице), язык </w:t>
      </w:r>
      <w:proofErr w:type="spellStart"/>
      <w:r w:rsidRPr="007A0D7C">
        <w:rPr>
          <w:bCs/>
          <w:sz w:val="28"/>
          <w:szCs w:val="28"/>
        </w:rPr>
        <w:t>Times</w:t>
      </w:r>
      <w:proofErr w:type="spellEnd"/>
      <w:r w:rsidRPr="007A0D7C">
        <w:rPr>
          <w:bCs/>
          <w:sz w:val="28"/>
          <w:szCs w:val="28"/>
        </w:rPr>
        <w:t xml:space="preserve"> </w:t>
      </w:r>
      <w:proofErr w:type="spellStart"/>
      <w:r w:rsidRPr="007A0D7C">
        <w:rPr>
          <w:bCs/>
          <w:sz w:val="28"/>
          <w:szCs w:val="28"/>
        </w:rPr>
        <w:t>New</w:t>
      </w:r>
      <w:proofErr w:type="spellEnd"/>
      <w:r w:rsidRPr="007A0D7C">
        <w:rPr>
          <w:bCs/>
          <w:sz w:val="28"/>
          <w:szCs w:val="28"/>
        </w:rPr>
        <w:t xml:space="preserve"> </w:t>
      </w:r>
      <w:proofErr w:type="spellStart"/>
      <w:r w:rsidRPr="007A0D7C">
        <w:rPr>
          <w:bCs/>
          <w:sz w:val="28"/>
          <w:szCs w:val="28"/>
        </w:rPr>
        <w:t>Roman</w:t>
      </w:r>
      <w:proofErr w:type="spellEnd"/>
      <w:r w:rsidRPr="007A0D7C">
        <w:rPr>
          <w:bCs/>
          <w:sz w:val="28"/>
          <w:szCs w:val="28"/>
        </w:rPr>
        <w:t>, выравнивание «по</w:t>
      </w:r>
      <w:r w:rsidR="00A642BD">
        <w:rPr>
          <w:bCs/>
          <w:sz w:val="28"/>
          <w:szCs w:val="28"/>
        </w:rPr>
        <w:t xml:space="preserve"> </w:t>
      </w:r>
      <w:r w:rsidRPr="007A0D7C">
        <w:rPr>
          <w:bCs/>
          <w:sz w:val="28"/>
          <w:szCs w:val="28"/>
        </w:rPr>
        <w:t>ширине».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3. Размер полей страницы: левое – 30 мм, правое – 15 мм, верхнее и нижнее – 20 мм.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4. Размер абзацного отступа (на компьютере табулятор красной строки стоит на</w:t>
      </w:r>
      <w:r w:rsidR="00A642BD">
        <w:rPr>
          <w:bCs/>
          <w:sz w:val="28"/>
          <w:szCs w:val="28"/>
        </w:rPr>
        <w:t xml:space="preserve"> </w:t>
      </w:r>
      <w:r w:rsidRPr="007A0D7C">
        <w:rPr>
          <w:bCs/>
          <w:sz w:val="28"/>
          <w:szCs w:val="28"/>
        </w:rPr>
        <w:t>первом штрихе после 1 отступ 1,25 см).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5. Формулировка каждого вопроса печатается в тексте, выравнивается по центру и</w:t>
      </w:r>
      <w:r w:rsidR="00A642BD">
        <w:rPr>
          <w:bCs/>
          <w:sz w:val="28"/>
          <w:szCs w:val="28"/>
        </w:rPr>
        <w:t xml:space="preserve"> </w:t>
      </w:r>
      <w:r w:rsidRPr="007A0D7C">
        <w:rPr>
          <w:bCs/>
          <w:sz w:val="28"/>
          <w:szCs w:val="28"/>
        </w:rPr>
        <w:t>выделяется жирным шрифтом.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6. Ответ на каждый вопрос от предыдущего текста отделяют сверху тремя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интервалами, снизу – двумя интервалами.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7. Цифру, обозначающую порядковый номер страницы, ставят в правом углу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верхнего поля страницы;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8. Титульный лист не нумеруются.</w:t>
      </w:r>
    </w:p>
    <w:p w:rsidR="00FD76E0" w:rsidRPr="007A0D7C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Опечатки, описки и графические неточности, обнаруженные при оформлении</w:t>
      </w:r>
    </w:p>
    <w:p w:rsidR="00FD76E0" w:rsidRDefault="00FD76E0" w:rsidP="00FD76E0">
      <w:pPr>
        <w:jc w:val="both"/>
        <w:rPr>
          <w:bCs/>
          <w:sz w:val="28"/>
          <w:szCs w:val="28"/>
        </w:rPr>
      </w:pPr>
      <w:r w:rsidRPr="007A0D7C">
        <w:rPr>
          <w:bCs/>
          <w:sz w:val="28"/>
          <w:szCs w:val="28"/>
        </w:rPr>
        <w:t>работы, должны быть исправлены.</w:t>
      </w:r>
    </w:p>
    <w:p w:rsidR="00E626B9" w:rsidRPr="00E626B9" w:rsidRDefault="00E626B9" w:rsidP="00B85DC0">
      <w:pPr>
        <w:jc w:val="both"/>
        <w:rPr>
          <w:b/>
          <w:bCs/>
          <w:sz w:val="28"/>
          <w:szCs w:val="28"/>
        </w:rPr>
      </w:pPr>
      <w:r w:rsidRPr="00E626B9">
        <w:rPr>
          <w:b/>
          <w:bCs/>
          <w:sz w:val="28"/>
          <w:szCs w:val="28"/>
        </w:rPr>
        <w:t>Требования к оформлению списка использованных источников</w:t>
      </w:r>
    </w:p>
    <w:p w:rsidR="00B85DC0" w:rsidRPr="00B85DC0" w:rsidRDefault="00B85DC0" w:rsidP="00F66160">
      <w:pPr>
        <w:ind w:firstLine="708"/>
        <w:jc w:val="both"/>
        <w:rPr>
          <w:bCs/>
          <w:sz w:val="28"/>
          <w:szCs w:val="28"/>
        </w:rPr>
      </w:pPr>
      <w:r w:rsidRPr="00B85DC0">
        <w:rPr>
          <w:bCs/>
          <w:sz w:val="28"/>
          <w:szCs w:val="28"/>
        </w:rPr>
        <w:t>Список литературы включает в себя источники, используемые при написании</w:t>
      </w:r>
      <w:r w:rsidR="00E626B9">
        <w:rPr>
          <w:bCs/>
          <w:sz w:val="28"/>
          <w:szCs w:val="28"/>
        </w:rPr>
        <w:t xml:space="preserve"> </w:t>
      </w:r>
      <w:r w:rsidR="00E626B9" w:rsidRPr="00B85DC0">
        <w:rPr>
          <w:bCs/>
          <w:sz w:val="28"/>
          <w:szCs w:val="28"/>
        </w:rPr>
        <w:t>контрольной</w:t>
      </w:r>
      <w:r w:rsidRPr="00B85DC0">
        <w:rPr>
          <w:bCs/>
          <w:sz w:val="28"/>
          <w:szCs w:val="28"/>
        </w:rPr>
        <w:t xml:space="preserve"> работы: научные, учебные, периодические издания (статьи из журналов и</w:t>
      </w:r>
      <w:r w:rsidR="00F66160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газет), законодательные и инструктивные материалы, статистические сборники и другие</w:t>
      </w:r>
      <w:r w:rsidR="00F66160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отчетные и учетные документы, Интернет-сайты.</w:t>
      </w:r>
    </w:p>
    <w:p w:rsidR="00B85DC0" w:rsidRPr="00B85DC0" w:rsidRDefault="00B85DC0" w:rsidP="00F66160">
      <w:pPr>
        <w:ind w:firstLine="708"/>
        <w:jc w:val="both"/>
        <w:rPr>
          <w:bCs/>
          <w:sz w:val="28"/>
          <w:szCs w:val="28"/>
        </w:rPr>
      </w:pPr>
      <w:r w:rsidRPr="00B85DC0">
        <w:rPr>
          <w:bCs/>
          <w:sz w:val="28"/>
          <w:szCs w:val="28"/>
        </w:rPr>
        <w:t>Построение списка использованных источников осуществляется в алфавитном</w:t>
      </w:r>
      <w:r w:rsidR="00F66160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порядке, т.е. фамилии авторов и заглавий произведений (если автор не указан)</w:t>
      </w:r>
      <w:r w:rsidR="00F66160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размещаются строго по алфавиту.</w:t>
      </w:r>
    </w:p>
    <w:p w:rsidR="00B85DC0" w:rsidRPr="00B85DC0" w:rsidRDefault="00B85DC0" w:rsidP="00F66160">
      <w:pPr>
        <w:ind w:firstLine="708"/>
        <w:jc w:val="both"/>
        <w:rPr>
          <w:bCs/>
          <w:sz w:val="28"/>
          <w:szCs w:val="28"/>
        </w:rPr>
      </w:pPr>
      <w:r w:rsidRPr="00B85DC0">
        <w:rPr>
          <w:bCs/>
          <w:sz w:val="28"/>
          <w:szCs w:val="28"/>
        </w:rPr>
        <w:t>В одном списке разные алфавиты не смешиваются, иностранные источники</w:t>
      </w:r>
      <w:r w:rsidR="00F66160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размещают в конце перечня всех материалов. Ссылки на Интернет-ресурсы размещаются</w:t>
      </w:r>
      <w:r w:rsidR="00F66160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в конце перечня всех (как русском, так и на иностранном языке) печатных источников.</w:t>
      </w:r>
    </w:p>
    <w:p w:rsidR="00B85DC0" w:rsidRPr="00B85DC0" w:rsidRDefault="00B85DC0" w:rsidP="00E81931">
      <w:pPr>
        <w:ind w:firstLine="708"/>
        <w:jc w:val="both"/>
        <w:rPr>
          <w:bCs/>
          <w:sz w:val="28"/>
          <w:szCs w:val="28"/>
        </w:rPr>
      </w:pPr>
      <w:r w:rsidRPr="00B85DC0">
        <w:rPr>
          <w:bCs/>
          <w:sz w:val="28"/>
          <w:szCs w:val="28"/>
        </w:rPr>
        <w:t>Принцип расположения в алфавитном списке – «слово за словом», т.е. при совпадении</w:t>
      </w:r>
      <w:r w:rsidR="00F66160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 xml:space="preserve">первых слов - по алфавиту вторых и т.д., при нескольких работах одного автора </w:t>
      </w:r>
      <w:r w:rsidR="00F66160">
        <w:rPr>
          <w:bCs/>
          <w:sz w:val="28"/>
          <w:szCs w:val="28"/>
        </w:rPr>
        <w:t>–</w:t>
      </w:r>
      <w:r w:rsidRPr="00B85DC0">
        <w:rPr>
          <w:bCs/>
          <w:sz w:val="28"/>
          <w:szCs w:val="28"/>
        </w:rPr>
        <w:t xml:space="preserve"> по</w:t>
      </w:r>
      <w:r w:rsidR="00F66160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алфавиту заглавий, при авторах-однофамильцах - по идентифицирующим признакам</w:t>
      </w:r>
      <w:r w:rsidR="00E81931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(младший, старший, отец, сын - от старших к младшим), при нескольких работах авторов,</w:t>
      </w:r>
      <w:r w:rsidR="00E81931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написанных им в соавторстве с другими - по алфавиту фамилий соавторов.</w:t>
      </w:r>
    </w:p>
    <w:p w:rsidR="00B85DC0" w:rsidRPr="00B85DC0" w:rsidRDefault="00B85DC0" w:rsidP="00E81931">
      <w:pPr>
        <w:ind w:firstLine="708"/>
        <w:jc w:val="both"/>
        <w:rPr>
          <w:bCs/>
          <w:sz w:val="28"/>
          <w:szCs w:val="28"/>
        </w:rPr>
      </w:pPr>
      <w:r w:rsidRPr="00B85DC0">
        <w:rPr>
          <w:bCs/>
          <w:sz w:val="28"/>
          <w:szCs w:val="28"/>
        </w:rPr>
        <w:lastRenderedPageBreak/>
        <w:t>Список использованных источников имеет сквозную единую нумерацию.</w:t>
      </w:r>
    </w:p>
    <w:p w:rsidR="00B85DC0" w:rsidRPr="00B85DC0" w:rsidRDefault="00B85DC0" w:rsidP="00B85DC0">
      <w:pPr>
        <w:jc w:val="both"/>
        <w:rPr>
          <w:bCs/>
          <w:sz w:val="28"/>
          <w:szCs w:val="28"/>
        </w:rPr>
      </w:pPr>
      <w:r w:rsidRPr="00B85DC0">
        <w:rPr>
          <w:bCs/>
          <w:sz w:val="28"/>
          <w:szCs w:val="28"/>
        </w:rPr>
        <w:t>Связь ссылок и библиографического списка устанавливается по номеру источника</w:t>
      </w:r>
      <w:r w:rsidR="00E81931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или произведения в списке, заключенного в квадратные скобки.</w:t>
      </w:r>
    </w:p>
    <w:p w:rsidR="00B85DC0" w:rsidRPr="007A0D7C" w:rsidRDefault="00B85DC0" w:rsidP="00B85DC0">
      <w:pPr>
        <w:jc w:val="both"/>
        <w:rPr>
          <w:bCs/>
          <w:sz w:val="28"/>
          <w:szCs w:val="28"/>
        </w:rPr>
      </w:pPr>
      <w:r w:rsidRPr="00B85DC0">
        <w:rPr>
          <w:bCs/>
          <w:sz w:val="28"/>
          <w:szCs w:val="28"/>
        </w:rPr>
        <w:t>При оформлении списка литературы указываются все основные сведения об издании:</w:t>
      </w:r>
      <w:r w:rsidR="00E81931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фамилия и инициалы автора, название книги, место издания, название издательства и</w:t>
      </w:r>
      <w:r w:rsidR="00E81931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количество страниц. Для статей, опубликованных в периодических изданиях необходимо</w:t>
      </w:r>
      <w:r w:rsidR="00E81931">
        <w:rPr>
          <w:bCs/>
          <w:sz w:val="28"/>
          <w:szCs w:val="28"/>
        </w:rPr>
        <w:t xml:space="preserve"> </w:t>
      </w:r>
      <w:r w:rsidRPr="00B85DC0">
        <w:rPr>
          <w:bCs/>
          <w:sz w:val="28"/>
          <w:szCs w:val="28"/>
        </w:rPr>
        <w:t>указывать наименование издания, номер, год, а также занимаемые страницы.</w:t>
      </w:r>
    </w:p>
    <w:p w:rsidR="00ED7D12" w:rsidRPr="00ED7D12" w:rsidRDefault="00ED7D12" w:rsidP="00A642BD">
      <w:pPr>
        <w:jc w:val="both"/>
        <w:rPr>
          <w:b/>
          <w:bCs/>
          <w:sz w:val="28"/>
          <w:szCs w:val="28"/>
        </w:rPr>
      </w:pPr>
      <w:r w:rsidRPr="00ED7D12">
        <w:rPr>
          <w:b/>
          <w:bCs/>
          <w:sz w:val="28"/>
          <w:szCs w:val="28"/>
        </w:rPr>
        <w:t>Порядок оценки контрольной работы</w:t>
      </w:r>
    </w:p>
    <w:p w:rsidR="00A642BD" w:rsidRPr="00ED7D12" w:rsidRDefault="00A642BD" w:rsidP="00F22FB0">
      <w:pPr>
        <w:ind w:firstLine="708"/>
        <w:jc w:val="both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Критериями оценки контрольной работы являются:</w:t>
      </w:r>
    </w:p>
    <w:p w:rsidR="00A642BD" w:rsidRPr="00ED7D12" w:rsidRDefault="00075380" w:rsidP="00A6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2BD" w:rsidRPr="00ED7D12">
        <w:rPr>
          <w:bCs/>
          <w:sz w:val="28"/>
          <w:szCs w:val="28"/>
        </w:rPr>
        <w:t xml:space="preserve"> степень разработанности темы исследования;</w:t>
      </w:r>
    </w:p>
    <w:p w:rsidR="00A642BD" w:rsidRPr="00ED7D12" w:rsidRDefault="00075380" w:rsidP="00A6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2BD" w:rsidRPr="00ED7D12">
        <w:rPr>
          <w:bCs/>
          <w:sz w:val="28"/>
          <w:szCs w:val="28"/>
        </w:rPr>
        <w:t xml:space="preserve"> определение понятийного аппарата исследования;</w:t>
      </w:r>
    </w:p>
    <w:p w:rsidR="00A642BD" w:rsidRPr="00ED7D12" w:rsidRDefault="00075380" w:rsidP="00A6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2BD" w:rsidRPr="00ED7D12">
        <w:rPr>
          <w:bCs/>
          <w:sz w:val="28"/>
          <w:szCs w:val="28"/>
        </w:rPr>
        <w:t xml:space="preserve"> полнота обзора научной литературы;</w:t>
      </w:r>
    </w:p>
    <w:p w:rsidR="00A642BD" w:rsidRPr="00ED7D12" w:rsidRDefault="00075380" w:rsidP="00A6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2BD" w:rsidRPr="00ED7D12">
        <w:rPr>
          <w:bCs/>
          <w:sz w:val="28"/>
          <w:szCs w:val="28"/>
        </w:rPr>
        <w:t xml:space="preserve"> творческий подход к написанию контрольной работы;</w:t>
      </w:r>
    </w:p>
    <w:p w:rsidR="00A642BD" w:rsidRPr="00ED7D12" w:rsidRDefault="00075380" w:rsidP="00A6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2BD" w:rsidRPr="00ED7D12">
        <w:rPr>
          <w:bCs/>
          <w:sz w:val="28"/>
          <w:szCs w:val="28"/>
        </w:rPr>
        <w:t xml:space="preserve"> соответствие названий пунктов плана их содержанию;</w:t>
      </w:r>
    </w:p>
    <w:p w:rsidR="00A642BD" w:rsidRPr="00ED7D12" w:rsidRDefault="00075380" w:rsidP="00A6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2BD" w:rsidRPr="00ED7D12">
        <w:rPr>
          <w:bCs/>
          <w:sz w:val="28"/>
          <w:szCs w:val="28"/>
        </w:rPr>
        <w:t xml:space="preserve"> правильность и научная обоснованность выводов;</w:t>
      </w:r>
    </w:p>
    <w:p w:rsidR="00A642BD" w:rsidRPr="00ED7D12" w:rsidRDefault="00075380" w:rsidP="00A6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2BD" w:rsidRPr="00ED7D12">
        <w:rPr>
          <w:bCs/>
          <w:sz w:val="28"/>
          <w:szCs w:val="28"/>
        </w:rPr>
        <w:t xml:space="preserve"> наличие выводов;</w:t>
      </w:r>
    </w:p>
    <w:p w:rsidR="00A642BD" w:rsidRPr="00ED7D12" w:rsidRDefault="00075380" w:rsidP="00A642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42BD" w:rsidRPr="00ED7D12">
        <w:rPr>
          <w:bCs/>
          <w:sz w:val="28"/>
          <w:szCs w:val="28"/>
        </w:rPr>
        <w:t xml:space="preserve"> аккуратное и правильное оформление контрольной работы.</w:t>
      </w:r>
    </w:p>
    <w:p w:rsidR="00A642BD" w:rsidRPr="00ED7D12" w:rsidRDefault="00A642BD" w:rsidP="00F22FB0">
      <w:pPr>
        <w:ind w:firstLine="708"/>
        <w:jc w:val="both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 xml:space="preserve">Оценку </w:t>
      </w:r>
      <w:r w:rsidRPr="00F22FB0">
        <w:rPr>
          <w:b/>
          <w:bCs/>
          <w:sz w:val="28"/>
          <w:szCs w:val="28"/>
        </w:rPr>
        <w:t>«отлично»</w:t>
      </w:r>
      <w:r w:rsidRPr="00ED7D12">
        <w:rPr>
          <w:bCs/>
          <w:sz w:val="28"/>
          <w:szCs w:val="28"/>
        </w:rPr>
        <w:t xml:space="preserve"> получают те работы, в которых отмечено высокое качество по</w:t>
      </w:r>
      <w:r w:rsidR="00075380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указанным выше критериям, содержатся элементы творчества, делаются грамотные</w:t>
      </w:r>
      <w:r w:rsidR="00075380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 xml:space="preserve">самостоятельные выводы и обобщения, приводится аргументированный </w:t>
      </w:r>
      <w:r w:rsidR="00075380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анализ теоретической литературы на основе глубоких знаний в области изучения</w:t>
      </w:r>
      <w:r w:rsidR="00075380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закономерностей явлений и процессов, происходящих в практике социальной работы.</w:t>
      </w:r>
    </w:p>
    <w:p w:rsidR="00A642BD" w:rsidRPr="00ED7D12" w:rsidRDefault="00A642BD" w:rsidP="00F22FB0">
      <w:pPr>
        <w:ind w:firstLine="708"/>
        <w:jc w:val="both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 xml:space="preserve">Оценка </w:t>
      </w:r>
      <w:r w:rsidRPr="00F22FB0">
        <w:rPr>
          <w:b/>
          <w:bCs/>
          <w:sz w:val="28"/>
          <w:szCs w:val="28"/>
        </w:rPr>
        <w:t>«хорошо»</w:t>
      </w:r>
      <w:r w:rsidRPr="00ED7D12">
        <w:rPr>
          <w:bCs/>
          <w:sz w:val="28"/>
          <w:szCs w:val="28"/>
        </w:rPr>
        <w:t xml:space="preserve"> ставится тогда, когда в работе полно и всесторонне освещаются</w:t>
      </w:r>
      <w:r w:rsidR="00F22FB0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вопросы темы, но нет должной степени творчества, есть незначительные замечания по</w:t>
      </w:r>
      <w:r w:rsidR="00F22FB0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оформлению работы.</w:t>
      </w:r>
    </w:p>
    <w:p w:rsidR="00A642BD" w:rsidRPr="00ED7D12" w:rsidRDefault="00A642BD" w:rsidP="00F22FB0">
      <w:pPr>
        <w:ind w:firstLine="708"/>
        <w:jc w:val="both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 xml:space="preserve">Оценку </w:t>
      </w:r>
      <w:r w:rsidRPr="00F22FB0">
        <w:rPr>
          <w:b/>
          <w:bCs/>
          <w:sz w:val="28"/>
          <w:szCs w:val="28"/>
        </w:rPr>
        <w:t>«удовлетворительно»</w:t>
      </w:r>
      <w:r w:rsidRPr="00ED7D12">
        <w:rPr>
          <w:bCs/>
          <w:sz w:val="28"/>
          <w:szCs w:val="28"/>
        </w:rPr>
        <w:t xml:space="preserve"> студент получает в случае, когда работа не</w:t>
      </w:r>
    </w:p>
    <w:p w:rsidR="00A642BD" w:rsidRPr="00ED7D12" w:rsidRDefault="00A642BD" w:rsidP="00A642BD">
      <w:pPr>
        <w:jc w:val="both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>полностью отвечает требованиям, а студент не может ответить на замечания и вопросы</w:t>
      </w:r>
      <w:r w:rsidR="00D07E91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преподавателя, не владеет материалом работы, не в состоянии дать объяснения выводам и</w:t>
      </w:r>
      <w:r w:rsidR="00D07E91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теоретическим положениям данной проблемы.</w:t>
      </w:r>
    </w:p>
    <w:p w:rsidR="00A642BD" w:rsidRPr="00ED7D12" w:rsidRDefault="00A642BD" w:rsidP="00B85DC0">
      <w:pPr>
        <w:ind w:firstLine="708"/>
        <w:jc w:val="both"/>
        <w:rPr>
          <w:bCs/>
          <w:sz w:val="28"/>
          <w:szCs w:val="28"/>
        </w:rPr>
      </w:pPr>
      <w:r w:rsidRPr="00ED7D12">
        <w:rPr>
          <w:bCs/>
          <w:sz w:val="28"/>
          <w:szCs w:val="28"/>
        </w:rPr>
        <w:t xml:space="preserve">Оценку </w:t>
      </w:r>
      <w:r w:rsidRPr="00D07E91">
        <w:rPr>
          <w:b/>
          <w:bCs/>
          <w:sz w:val="28"/>
          <w:szCs w:val="28"/>
        </w:rPr>
        <w:t>«неудовлетворительно»</w:t>
      </w:r>
      <w:r w:rsidRPr="00ED7D12">
        <w:rPr>
          <w:bCs/>
          <w:sz w:val="28"/>
          <w:szCs w:val="28"/>
        </w:rPr>
        <w:t>, студент получает, когда контрольная работа</w:t>
      </w:r>
      <w:r w:rsidR="004E0458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полностью не отвечает требованиям её выполнения, студент не может ответить на</w:t>
      </w:r>
      <w:r w:rsidR="00B85DC0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 xml:space="preserve">вопросы преподавателя, не владеет материалом работы. В этом случае </w:t>
      </w:r>
      <w:r w:rsidR="00B85DC0">
        <w:rPr>
          <w:bCs/>
          <w:sz w:val="28"/>
          <w:szCs w:val="28"/>
        </w:rPr>
        <w:t>преподаватель</w:t>
      </w:r>
      <w:r w:rsidRPr="00ED7D12">
        <w:rPr>
          <w:bCs/>
          <w:sz w:val="28"/>
          <w:szCs w:val="28"/>
        </w:rPr>
        <w:t xml:space="preserve"> устанавливает дату дополнительных консультаций и срок повторной</w:t>
      </w:r>
      <w:r w:rsidR="00B85DC0">
        <w:rPr>
          <w:bCs/>
          <w:sz w:val="28"/>
          <w:szCs w:val="28"/>
        </w:rPr>
        <w:t xml:space="preserve"> </w:t>
      </w:r>
      <w:r w:rsidRPr="00ED7D12">
        <w:rPr>
          <w:bCs/>
          <w:sz w:val="28"/>
          <w:szCs w:val="28"/>
        </w:rPr>
        <w:t>защиты контрольной работы с доработкой представленных материалов.</w:t>
      </w:r>
    </w:p>
    <w:p w:rsidR="002B6019" w:rsidRPr="00ED7D12" w:rsidRDefault="002B6019" w:rsidP="009027A2">
      <w:pPr>
        <w:jc w:val="both"/>
        <w:rPr>
          <w:bCs/>
          <w:sz w:val="28"/>
          <w:szCs w:val="28"/>
        </w:rPr>
      </w:pPr>
    </w:p>
    <w:p w:rsidR="002B6019" w:rsidRPr="00ED7D12" w:rsidRDefault="002B6019" w:rsidP="009027A2">
      <w:pPr>
        <w:jc w:val="both"/>
        <w:rPr>
          <w:bCs/>
          <w:sz w:val="28"/>
          <w:szCs w:val="28"/>
        </w:rPr>
      </w:pPr>
    </w:p>
    <w:p w:rsidR="002B6019" w:rsidRPr="00ED7D12" w:rsidRDefault="002B6019" w:rsidP="009027A2">
      <w:pPr>
        <w:jc w:val="both"/>
        <w:rPr>
          <w:bCs/>
          <w:sz w:val="28"/>
          <w:szCs w:val="28"/>
        </w:rPr>
      </w:pPr>
    </w:p>
    <w:p w:rsidR="002B6019" w:rsidRPr="00ED7D12" w:rsidRDefault="002B6019" w:rsidP="009027A2">
      <w:pPr>
        <w:jc w:val="both"/>
        <w:rPr>
          <w:bCs/>
          <w:sz w:val="28"/>
          <w:szCs w:val="28"/>
        </w:rPr>
      </w:pPr>
    </w:p>
    <w:p w:rsidR="002B6019" w:rsidRPr="00ED7D12" w:rsidRDefault="002B6019" w:rsidP="009027A2">
      <w:pPr>
        <w:jc w:val="both"/>
        <w:rPr>
          <w:bCs/>
          <w:sz w:val="28"/>
          <w:szCs w:val="28"/>
        </w:rPr>
      </w:pPr>
    </w:p>
    <w:p w:rsidR="002B6019" w:rsidRDefault="002B6019" w:rsidP="009027A2">
      <w:pPr>
        <w:jc w:val="both"/>
        <w:rPr>
          <w:b/>
          <w:bCs/>
        </w:rPr>
      </w:pPr>
    </w:p>
    <w:p w:rsidR="002B6019" w:rsidRDefault="002B6019" w:rsidP="009027A2">
      <w:pPr>
        <w:jc w:val="both"/>
        <w:rPr>
          <w:b/>
          <w:bCs/>
        </w:rPr>
      </w:pPr>
    </w:p>
    <w:p w:rsidR="002B6019" w:rsidRDefault="002B6019" w:rsidP="009027A2">
      <w:pPr>
        <w:jc w:val="both"/>
        <w:rPr>
          <w:b/>
          <w:bCs/>
        </w:rPr>
      </w:pPr>
    </w:p>
    <w:p w:rsidR="002B6019" w:rsidRDefault="002B6019" w:rsidP="009027A2">
      <w:pPr>
        <w:jc w:val="both"/>
        <w:rPr>
          <w:b/>
          <w:bCs/>
        </w:rPr>
      </w:pPr>
    </w:p>
    <w:p w:rsidR="002B6019" w:rsidRDefault="002B6019" w:rsidP="00E46752">
      <w:pPr>
        <w:jc w:val="center"/>
        <w:rPr>
          <w:b/>
          <w:bCs/>
        </w:rPr>
      </w:pPr>
    </w:p>
    <w:p w:rsidR="003C1BC3" w:rsidRDefault="003C1BC3" w:rsidP="00E46752">
      <w:pPr>
        <w:jc w:val="center"/>
        <w:rPr>
          <w:b/>
          <w:bCs/>
        </w:rPr>
      </w:pPr>
      <w:r w:rsidRPr="003C1BC3">
        <w:rPr>
          <w:b/>
          <w:bCs/>
        </w:rPr>
        <w:lastRenderedPageBreak/>
        <w:t>ТЕМАТИКА КОНТРОЛЬНЫХ РАБОТ</w:t>
      </w:r>
    </w:p>
    <w:p w:rsidR="003C1BC3" w:rsidRDefault="003C1BC3" w:rsidP="00E46752">
      <w:pPr>
        <w:jc w:val="center"/>
        <w:rPr>
          <w:b/>
          <w:bCs/>
        </w:rPr>
      </w:pPr>
    </w:p>
    <w:p w:rsidR="00E46752" w:rsidRDefault="00E46752" w:rsidP="00E46752">
      <w:pPr>
        <w:jc w:val="center"/>
        <w:rPr>
          <w:b/>
          <w:bCs/>
        </w:rPr>
      </w:pPr>
      <w:r>
        <w:rPr>
          <w:b/>
          <w:bCs/>
        </w:rPr>
        <w:t>ВАРИАНТ № 1</w:t>
      </w:r>
    </w:p>
    <w:p w:rsidR="00E46752" w:rsidRDefault="00E46752" w:rsidP="00E46752">
      <w:pPr>
        <w:jc w:val="center"/>
        <w:rPr>
          <w:b/>
          <w:bCs/>
        </w:rPr>
      </w:pPr>
    </w:p>
    <w:p w:rsidR="00254A40" w:rsidRPr="00254A40" w:rsidRDefault="00E46752" w:rsidP="00254A40">
      <w:pPr>
        <w:jc w:val="center"/>
        <w:rPr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ТЕМА: </w:t>
      </w:r>
      <w:r w:rsidR="008362AA">
        <w:rPr>
          <w:b/>
          <w:sz w:val="28"/>
          <w:szCs w:val="28"/>
        </w:rPr>
        <w:t>Технологии социальной работы с различными группами бездомных</w:t>
      </w:r>
    </w:p>
    <w:p w:rsidR="00254A40" w:rsidRPr="00254A40" w:rsidRDefault="00254A40" w:rsidP="00254A40">
      <w:pPr>
        <w:jc w:val="center"/>
        <w:rPr>
          <w:sz w:val="28"/>
          <w:szCs w:val="28"/>
        </w:rPr>
      </w:pPr>
      <w:r w:rsidRPr="00254A40">
        <w:rPr>
          <w:sz w:val="28"/>
          <w:szCs w:val="28"/>
        </w:rPr>
        <w:t xml:space="preserve"> </w:t>
      </w:r>
    </w:p>
    <w:p w:rsidR="00E46752" w:rsidRDefault="00E46752" w:rsidP="00E46752">
      <w:pPr>
        <w:jc w:val="both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ПЛАН:</w:t>
      </w:r>
    </w:p>
    <w:p w:rsidR="005E7666" w:rsidRDefault="005E7666" w:rsidP="005E76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Бездомность как социальная проблема</w:t>
      </w:r>
    </w:p>
    <w:p w:rsidR="005E7666" w:rsidRPr="005E7666" w:rsidRDefault="005E7666" w:rsidP="005E76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E766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E7666">
        <w:rPr>
          <w:bCs/>
          <w:sz w:val="28"/>
          <w:szCs w:val="28"/>
        </w:rPr>
        <w:t>Организация, формы и методы социально</w:t>
      </w:r>
      <w:r>
        <w:rPr>
          <w:bCs/>
          <w:sz w:val="28"/>
          <w:szCs w:val="28"/>
        </w:rPr>
        <w:t>й работы с лицами бомж</w:t>
      </w:r>
    </w:p>
    <w:p w:rsidR="005E7666" w:rsidRPr="005E7666" w:rsidRDefault="005E7666" w:rsidP="005E7666">
      <w:pPr>
        <w:jc w:val="both"/>
        <w:rPr>
          <w:bCs/>
          <w:sz w:val="28"/>
          <w:szCs w:val="28"/>
        </w:rPr>
      </w:pPr>
    </w:p>
    <w:p w:rsidR="00F8691A" w:rsidRPr="00254A40" w:rsidRDefault="00F8691A" w:rsidP="00F8691A">
      <w:pPr>
        <w:pStyle w:val="a3"/>
        <w:jc w:val="both"/>
        <w:rPr>
          <w:b/>
          <w:sz w:val="28"/>
          <w:szCs w:val="28"/>
        </w:rPr>
      </w:pPr>
    </w:p>
    <w:p w:rsidR="0092192E" w:rsidRDefault="0092192E" w:rsidP="00F8691A">
      <w:pPr>
        <w:jc w:val="both"/>
        <w:rPr>
          <w:b/>
          <w:sz w:val="28"/>
          <w:szCs w:val="28"/>
        </w:rPr>
      </w:pPr>
      <w:r w:rsidRPr="00DE368A">
        <w:rPr>
          <w:b/>
          <w:sz w:val="28"/>
          <w:szCs w:val="28"/>
        </w:rPr>
        <w:t>ЛИТЕРАТУРА:</w:t>
      </w:r>
    </w:p>
    <w:p w:rsidR="003A7941" w:rsidRPr="006B005F" w:rsidRDefault="003A7941" w:rsidP="003A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  <w:r w:rsidRPr="006B005F">
        <w:rPr>
          <w:bCs/>
          <w:sz w:val="28"/>
          <w:szCs w:val="28"/>
        </w:rPr>
        <w:t>:</w:t>
      </w:r>
    </w:p>
    <w:p w:rsidR="003A7941" w:rsidRPr="0008605B" w:rsidRDefault="003A7941" w:rsidP="00C25F2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>, О.В. Афанасьева и др. – М.: Издательский центр «Академия», 2016.- 320с.</w:t>
      </w:r>
    </w:p>
    <w:p w:rsidR="003A7941" w:rsidRPr="0008605B" w:rsidRDefault="003A7941" w:rsidP="00C25F2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Пособие./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3A7941" w:rsidRDefault="003A7941" w:rsidP="003A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3A7941" w:rsidRPr="006B005F" w:rsidRDefault="003A7941" w:rsidP="003A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6B005F">
        <w:rPr>
          <w:bCs/>
          <w:color w:val="000000" w:themeColor="text1"/>
          <w:sz w:val="28"/>
          <w:szCs w:val="28"/>
        </w:rPr>
        <w:t xml:space="preserve">Дополнительные </w:t>
      </w:r>
      <w:r w:rsidRPr="006B005F">
        <w:rPr>
          <w:bCs/>
          <w:sz w:val="28"/>
          <w:szCs w:val="28"/>
        </w:rPr>
        <w:t>источники</w:t>
      </w:r>
      <w:r w:rsidRPr="006B005F">
        <w:rPr>
          <w:bCs/>
          <w:color w:val="000000" w:themeColor="text1"/>
          <w:sz w:val="28"/>
          <w:szCs w:val="28"/>
        </w:rPr>
        <w:t>:</w:t>
      </w:r>
    </w:p>
    <w:p w:rsidR="003A7941" w:rsidRPr="006B005F" w:rsidRDefault="003A7941" w:rsidP="003A7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7941" w:rsidRPr="00361A48" w:rsidRDefault="003A7941" w:rsidP="00C25F2F">
      <w:pPr>
        <w:pStyle w:val="a3"/>
        <w:numPr>
          <w:ilvl w:val="0"/>
          <w:numId w:val="5"/>
        </w:numPr>
        <w:spacing w:line="276" w:lineRule="auto"/>
        <w:rPr>
          <w:bCs/>
          <w:sz w:val="28"/>
          <w:szCs w:val="28"/>
        </w:rPr>
      </w:pPr>
      <w:r w:rsidRPr="00361A48">
        <w:rPr>
          <w:bCs/>
          <w:sz w:val="28"/>
          <w:szCs w:val="28"/>
        </w:rPr>
        <w:t xml:space="preserve">Основы социальной работы: учеб. пособие для студ. </w:t>
      </w:r>
      <w:proofErr w:type="spellStart"/>
      <w:r w:rsidRPr="00361A48">
        <w:rPr>
          <w:bCs/>
          <w:sz w:val="28"/>
          <w:szCs w:val="28"/>
        </w:rPr>
        <w:t>высш</w:t>
      </w:r>
      <w:proofErr w:type="spellEnd"/>
      <w:r w:rsidRPr="00361A48">
        <w:rPr>
          <w:bCs/>
          <w:sz w:val="28"/>
          <w:szCs w:val="28"/>
        </w:rPr>
        <w:t xml:space="preserve">. </w:t>
      </w:r>
      <w:proofErr w:type="spellStart"/>
      <w:r w:rsidRPr="00361A48">
        <w:rPr>
          <w:bCs/>
          <w:sz w:val="28"/>
          <w:szCs w:val="28"/>
        </w:rPr>
        <w:t>учебн</w:t>
      </w:r>
      <w:proofErr w:type="spellEnd"/>
      <w:r w:rsidRPr="00361A48">
        <w:rPr>
          <w:bCs/>
          <w:sz w:val="28"/>
          <w:szCs w:val="28"/>
        </w:rPr>
        <w:t>. заведения/ Н.Ф. Басов, В.М. Басова, О.Н. Бессонова и др.; под ред. Н.Ф. Басова. – М., 2012. – 288с</w:t>
      </w:r>
    </w:p>
    <w:p w:rsidR="003A7941" w:rsidRPr="00D72F77" w:rsidRDefault="003A7941" w:rsidP="00C25F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72F77">
        <w:rPr>
          <w:bCs/>
          <w:sz w:val="28"/>
          <w:szCs w:val="28"/>
        </w:rPr>
        <w:t xml:space="preserve">Мартынова М.С. </w:t>
      </w:r>
      <w:proofErr w:type="gramStart"/>
      <w:r w:rsidRPr="00D72F77">
        <w:rPr>
          <w:bCs/>
          <w:sz w:val="28"/>
          <w:szCs w:val="28"/>
        </w:rPr>
        <w:t>Социальная  работа</w:t>
      </w:r>
      <w:proofErr w:type="gramEnd"/>
      <w:r w:rsidRPr="00D72F77">
        <w:rPr>
          <w:bCs/>
          <w:sz w:val="28"/>
          <w:szCs w:val="28"/>
        </w:rPr>
        <w:t xml:space="preserve"> с детьми группы риска.-М.:</w:t>
      </w:r>
      <w:proofErr w:type="spellStart"/>
      <w:r w:rsidRPr="00D72F77">
        <w:rPr>
          <w:bCs/>
          <w:sz w:val="28"/>
          <w:szCs w:val="28"/>
        </w:rPr>
        <w:t>Соц</w:t>
      </w:r>
      <w:proofErr w:type="spellEnd"/>
      <w:r w:rsidRPr="00D72F77">
        <w:rPr>
          <w:bCs/>
          <w:sz w:val="28"/>
          <w:szCs w:val="28"/>
        </w:rPr>
        <w:t>. Проект, 2003</w:t>
      </w:r>
    </w:p>
    <w:p w:rsidR="003A7941" w:rsidRPr="00D72F77" w:rsidRDefault="003A7941" w:rsidP="00C25F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D72F77">
        <w:rPr>
          <w:bCs/>
          <w:sz w:val="28"/>
          <w:szCs w:val="28"/>
        </w:rPr>
        <w:t>Дивицына</w:t>
      </w:r>
      <w:proofErr w:type="spellEnd"/>
      <w:r w:rsidRPr="00D72F77">
        <w:rPr>
          <w:bCs/>
          <w:sz w:val="28"/>
          <w:szCs w:val="28"/>
        </w:rPr>
        <w:t xml:space="preserve"> Н.Ф. Социальная работа с неблагополучными детьми и </w:t>
      </w:r>
      <w:proofErr w:type="gramStart"/>
      <w:r w:rsidRPr="00D72F77">
        <w:rPr>
          <w:bCs/>
          <w:sz w:val="28"/>
          <w:szCs w:val="28"/>
        </w:rPr>
        <w:t>подростками.-</w:t>
      </w:r>
      <w:proofErr w:type="gramEnd"/>
      <w:r w:rsidRPr="00D72F77">
        <w:rPr>
          <w:bCs/>
          <w:sz w:val="28"/>
          <w:szCs w:val="28"/>
        </w:rPr>
        <w:t>Ростов-на-Дону:Феникс,2005</w:t>
      </w:r>
    </w:p>
    <w:p w:rsidR="003A7941" w:rsidRPr="00D72F77" w:rsidRDefault="003A7941" w:rsidP="00C25F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D72F77">
        <w:rPr>
          <w:bCs/>
          <w:sz w:val="28"/>
          <w:szCs w:val="28"/>
        </w:rPr>
        <w:t>Демушкина</w:t>
      </w:r>
      <w:proofErr w:type="spellEnd"/>
      <w:r w:rsidRPr="00D72F77">
        <w:rPr>
          <w:bCs/>
          <w:sz w:val="28"/>
          <w:szCs w:val="28"/>
        </w:rPr>
        <w:t xml:space="preserve"> О.П. Социальная </w:t>
      </w:r>
      <w:proofErr w:type="gramStart"/>
      <w:r w:rsidRPr="00D72F77">
        <w:rPr>
          <w:bCs/>
          <w:sz w:val="28"/>
          <w:szCs w:val="28"/>
        </w:rPr>
        <w:t>работа.-</w:t>
      </w:r>
      <w:proofErr w:type="gramEnd"/>
      <w:r w:rsidRPr="00D72F77">
        <w:rPr>
          <w:bCs/>
          <w:sz w:val="28"/>
          <w:szCs w:val="28"/>
        </w:rPr>
        <w:t>Ростов-на-Дону:Феникс,2004</w:t>
      </w:r>
    </w:p>
    <w:p w:rsidR="003A7941" w:rsidRPr="00D72F77" w:rsidRDefault="003A7941" w:rsidP="00C25F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72F77">
        <w:rPr>
          <w:bCs/>
          <w:sz w:val="28"/>
          <w:szCs w:val="28"/>
        </w:rPr>
        <w:t xml:space="preserve">Технология социальной работы: учебник /Под ред.Е.И. </w:t>
      </w:r>
      <w:proofErr w:type="gramStart"/>
      <w:r w:rsidRPr="00D72F77">
        <w:rPr>
          <w:bCs/>
          <w:sz w:val="28"/>
          <w:szCs w:val="28"/>
        </w:rPr>
        <w:t>Холостовой.-</w:t>
      </w:r>
      <w:proofErr w:type="gramEnd"/>
      <w:r w:rsidRPr="00D72F77">
        <w:rPr>
          <w:bCs/>
          <w:sz w:val="28"/>
          <w:szCs w:val="28"/>
        </w:rPr>
        <w:t>М.:Инфра-М,2002</w:t>
      </w:r>
    </w:p>
    <w:p w:rsidR="003A7941" w:rsidRPr="00943C5B" w:rsidRDefault="003A7941" w:rsidP="00C25F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3C5B">
        <w:rPr>
          <w:bCs/>
          <w:sz w:val="28"/>
          <w:szCs w:val="28"/>
        </w:rPr>
        <w:t xml:space="preserve">Современная энциклопедия социальной работы/ под ред. Академика РАН В.И. Жукова. – 2-е изд., доп. и </w:t>
      </w:r>
      <w:proofErr w:type="spellStart"/>
      <w:r w:rsidRPr="00943C5B">
        <w:rPr>
          <w:bCs/>
          <w:sz w:val="28"/>
          <w:szCs w:val="28"/>
        </w:rPr>
        <w:t>перера</w:t>
      </w:r>
      <w:proofErr w:type="spellEnd"/>
      <w:r w:rsidRPr="00943C5B">
        <w:rPr>
          <w:bCs/>
          <w:sz w:val="28"/>
          <w:szCs w:val="28"/>
        </w:rPr>
        <w:t>. – М.: Издательство РГСУ, 2008. – 412с.</w:t>
      </w:r>
    </w:p>
    <w:p w:rsidR="003A7941" w:rsidRPr="00943C5B" w:rsidRDefault="003A7941" w:rsidP="00C25F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3C5B">
        <w:rPr>
          <w:bCs/>
          <w:sz w:val="28"/>
          <w:szCs w:val="28"/>
        </w:rPr>
        <w:t xml:space="preserve">Социальная педагогика [Текст]: Курс лекций/ под общ. ред. М.А. </w:t>
      </w:r>
      <w:proofErr w:type="spellStart"/>
      <w:r w:rsidRPr="00943C5B">
        <w:rPr>
          <w:bCs/>
          <w:sz w:val="28"/>
          <w:szCs w:val="28"/>
        </w:rPr>
        <w:t>Галагузовой</w:t>
      </w:r>
      <w:proofErr w:type="spellEnd"/>
      <w:r w:rsidRPr="00943C5B">
        <w:rPr>
          <w:bCs/>
          <w:sz w:val="28"/>
          <w:szCs w:val="28"/>
        </w:rPr>
        <w:t xml:space="preserve">. – М.: </w:t>
      </w:r>
      <w:proofErr w:type="spellStart"/>
      <w:r w:rsidRPr="00943C5B">
        <w:rPr>
          <w:bCs/>
          <w:sz w:val="28"/>
          <w:szCs w:val="28"/>
        </w:rPr>
        <w:t>Гуманит</w:t>
      </w:r>
      <w:proofErr w:type="spellEnd"/>
      <w:r w:rsidRPr="00943C5B">
        <w:rPr>
          <w:bCs/>
          <w:sz w:val="28"/>
          <w:szCs w:val="28"/>
        </w:rPr>
        <w:t xml:space="preserve">. изд. цент ВЛАДОС, 2000. – 416 с. </w:t>
      </w:r>
      <w:r w:rsidRPr="00943C5B">
        <w:rPr>
          <w:bCs/>
          <w:sz w:val="28"/>
          <w:szCs w:val="28"/>
          <w:lang w:val="en-US"/>
        </w:rPr>
        <w:t>ISBN</w:t>
      </w:r>
      <w:r w:rsidRPr="00943C5B">
        <w:rPr>
          <w:bCs/>
          <w:sz w:val="28"/>
          <w:szCs w:val="28"/>
        </w:rPr>
        <w:t xml:space="preserve"> 5-691-00372-0</w:t>
      </w:r>
    </w:p>
    <w:p w:rsidR="003A7941" w:rsidRPr="00943C5B" w:rsidRDefault="003A7941" w:rsidP="00C25F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3C5B">
        <w:rPr>
          <w:bCs/>
          <w:sz w:val="28"/>
          <w:szCs w:val="28"/>
        </w:rPr>
        <w:t xml:space="preserve">Справочник социального работника/ В.А. Альперович </w:t>
      </w:r>
      <w:proofErr w:type="gramStart"/>
      <w:r w:rsidRPr="00943C5B">
        <w:rPr>
          <w:bCs/>
          <w:sz w:val="28"/>
          <w:szCs w:val="28"/>
        </w:rPr>
        <w:t>[ и</w:t>
      </w:r>
      <w:proofErr w:type="gramEnd"/>
      <w:r w:rsidRPr="00943C5B">
        <w:rPr>
          <w:bCs/>
          <w:sz w:val="28"/>
          <w:szCs w:val="28"/>
        </w:rPr>
        <w:t xml:space="preserve"> др.]; под общ. Ред. Е.П. Агапова, В.А. </w:t>
      </w:r>
      <w:proofErr w:type="spellStart"/>
      <w:r w:rsidRPr="00943C5B">
        <w:rPr>
          <w:bCs/>
          <w:sz w:val="28"/>
          <w:szCs w:val="28"/>
        </w:rPr>
        <w:t>Шапинского</w:t>
      </w:r>
      <w:proofErr w:type="spellEnd"/>
      <w:r w:rsidRPr="00943C5B">
        <w:rPr>
          <w:bCs/>
          <w:sz w:val="28"/>
          <w:szCs w:val="28"/>
        </w:rPr>
        <w:t>. – Ростов н/Д.: Феникс, 2006. – 336с.</w:t>
      </w:r>
    </w:p>
    <w:p w:rsidR="003A7941" w:rsidRPr="00D12A38" w:rsidRDefault="003A7941" w:rsidP="00C25F2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</w:rPr>
      </w:pPr>
      <w:r w:rsidRPr="005F3947">
        <w:rPr>
          <w:bCs/>
          <w:sz w:val="28"/>
          <w:szCs w:val="28"/>
        </w:rPr>
        <w:t xml:space="preserve">Профилактика суицидального поведения детей и подростков: метод. пособие /Сост. Л.М. </w:t>
      </w:r>
      <w:proofErr w:type="gramStart"/>
      <w:r w:rsidRPr="005F3947">
        <w:rPr>
          <w:bCs/>
          <w:sz w:val="28"/>
          <w:szCs w:val="28"/>
        </w:rPr>
        <w:t>Левина.-</w:t>
      </w:r>
      <w:proofErr w:type="gramEnd"/>
      <w:r w:rsidRPr="005F3947">
        <w:rPr>
          <w:bCs/>
          <w:sz w:val="28"/>
          <w:szCs w:val="28"/>
        </w:rPr>
        <w:t>Иркутск,2009</w:t>
      </w:r>
    </w:p>
    <w:p w:rsidR="003A7941" w:rsidRPr="00DE368A" w:rsidRDefault="003A7941" w:rsidP="00F8691A">
      <w:pPr>
        <w:jc w:val="both"/>
        <w:rPr>
          <w:b/>
          <w:sz w:val="28"/>
          <w:szCs w:val="28"/>
        </w:rPr>
      </w:pPr>
    </w:p>
    <w:p w:rsidR="0092192E" w:rsidRPr="00DE368A" w:rsidRDefault="0092192E" w:rsidP="0092192E">
      <w:pPr>
        <w:ind w:left="720"/>
        <w:jc w:val="both"/>
        <w:rPr>
          <w:sz w:val="28"/>
          <w:szCs w:val="28"/>
        </w:rPr>
      </w:pPr>
    </w:p>
    <w:p w:rsidR="007E307E" w:rsidRPr="00DE368A" w:rsidRDefault="007E307E" w:rsidP="007E307E">
      <w:pPr>
        <w:jc w:val="both"/>
        <w:rPr>
          <w:sz w:val="28"/>
          <w:szCs w:val="28"/>
        </w:rPr>
      </w:pPr>
    </w:p>
    <w:p w:rsidR="003A7941" w:rsidRDefault="003A7941" w:rsidP="00536555">
      <w:pPr>
        <w:jc w:val="center"/>
        <w:rPr>
          <w:b/>
          <w:sz w:val="28"/>
          <w:szCs w:val="28"/>
        </w:rPr>
      </w:pPr>
    </w:p>
    <w:p w:rsidR="007E307E" w:rsidRPr="00DE368A" w:rsidRDefault="00536555" w:rsidP="00536555">
      <w:pPr>
        <w:jc w:val="center"/>
        <w:rPr>
          <w:b/>
          <w:sz w:val="28"/>
          <w:szCs w:val="28"/>
        </w:rPr>
      </w:pPr>
      <w:r w:rsidRPr="00DE368A">
        <w:rPr>
          <w:b/>
          <w:sz w:val="28"/>
          <w:szCs w:val="28"/>
        </w:rPr>
        <w:lastRenderedPageBreak/>
        <w:t>ВАРИАНТ № 2</w:t>
      </w:r>
    </w:p>
    <w:p w:rsidR="003B6D97" w:rsidRPr="00DE368A" w:rsidRDefault="003B6D97" w:rsidP="00536555">
      <w:pPr>
        <w:jc w:val="center"/>
        <w:rPr>
          <w:b/>
          <w:sz w:val="28"/>
          <w:szCs w:val="28"/>
        </w:rPr>
      </w:pPr>
    </w:p>
    <w:p w:rsidR="00F8691A" w:rsidRPr="00DE368A" w:rsidRDefault="0026114F" w:rsidP="008362AA">
      <w:pPr>
        <w:jc w:val="center"/>
        <w:rPr>
          <w:b/>
          <w:sz w:val="28"/>
          <w:szCs w:val="28"/>
        </w:rPr>
      </w:pPr>
      <w:r w:rsidRPr="00DE368A">
        <w:rPr>
          <w:b/>
          <w:sz w:val="28"/>
          <w:szCs w:val="28"/>
        </w:rPr>
        <w:t xml:space="preserve">ТЕМА: </w:t>
      </w:r>
      <w:r w:rsidR="008362AA">
        <w:rPr>
          <w:b/>
          <w:sz w:val="28"/>
          <w:szCs w:val="28"/>
        </w:rPr>
        <w:t xml:space="preserve">Технологии социальной работы с группами риска по </w:t>
      </w:r>
      <w:proofErr w:type="spellStart"/>
      <w:r w:rsidR="008362AA">
        <w:rPr>
          <w:b/>
          <w:sz w:val="28"/>
          <w:szCs w:val="28"/>
        </w:rPr>
        <w:t>девинатности</w:t>
      </w:r>
      <w:proofErr w:type="spellEnd"/>
    </w:p>
    <w:p w:rsidR="00DA7AFA" w:rsidRDefault="00DA7AFA" w:rsidP="00DA7AFA">
      <w:pPr>
        <w:rPr>
          <w:b/>
          <w:sz w:val="28"/>
          <w:szCs w:val="28"/>
        </w:rPr>
      </w:pPr>
      <w:r w:rsidRPr="00DE368A">
        <w:rPr>
          <w:b/>
          <w:sz w:val="28"/>
          <w:szCs w:val="28"/>
        </w:rPr>
        <w:t>ПЛАН:</w:t>
      </w:r>
    </w:p>
    <w:p w:rsidR="003A7941" w:rsidRPr="00CC3EAD" w:rsidRDefault="003A7941" w:rsidP="00C25F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3EAD">
        <w:rPr>
          <w:sz w:val="28"/>
          <w:szCs w:val="28"/>
        </w:rPr>
        <w:t>Ф</w:t>
      </w:r>
      <w:r w:rsidR="00CC3EAD" w:rsidRPr="00CC3EAD">
        <w:rPr>
          <w:sz w:val="28"/>
          <w:szCs w:val="28"/>
        </w:rPr>
        <w:t xml:space="preserve">ормы психологической помощи группам риска по </w:t>
      </w:r>
      <w:proofErr w:type="spellStart"/>
      <w:r w:rsidR="00CC3EAD" w:rsidRPr="00CC3EAD">
        <w:rPr>
          <w:sz w:val="28"/>
          <w:szCs w:val="28"/>
        </w:rPr>
        <w:t>девиантности</w:t>
      </w:r>
      <w:proofErr w:type="spellEnd"/>
    </w:p>
    <w:p w:rsidR="00CC3EAD" w:rsidRPr="00CC3EAD" w:rsidRDefault="00CC3EAD" w:rsidP="00C25F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CC3EAD">
        <w:rPr>
          <w:sz w:val="28"/>
          <w:szCs w:val="28"/>
        </w:rPr>
        <w:t xml:space="preserve">Технологический процесс и технологии  социальной работы с группами, склонными к </w:t>
      </w:r>
      <w:proofErr w:type="spellStart"/>
      <w:r w:rsidRPr="00CC3EAD">
        <w:rPr>
          <w:sz w:val="28"/>
          <w:szCs w:val="28"/>
        </w:rPr>
        <w:t>девиантному</w:t>
      </w:r>
      <w:proofErr w:type="spellEnd"/>
      <w:r w:rsidRPr="00CC3EAD">
        <w:rPr>
          <w:sz w:val="28"/>
          <w:szCs w:val="28"/>
        </w:rPr>
        <w:t xml:space="preserve"> поведению.</w:t>
      </w:r>
    </w:p>
    <w:p w:rsidR="00CC3EAD" w:rsidRPr="00CC3EAD" w:rsidRDefault="00CC3EAD" w:rsidP="00CC3EAD">
      <w:pPr>
        <w:ind w:left="360"/>
        <w:rPr>
          <w:b/>
          <w:sz w:val="28"/>
          <w:szCs w:val="28"/>
        </w:rPr>
      </w:pPr>
    </w:p>
    <w:p w:rsidR="00F8691A" w:rsidRPr="00DE368A" w:rsidRDefault="00F8691A" w:rsidP="00F8691A">
      <w:pPr>
        <w:pStyle w:val="a3"/>
        <w:ind w:left="840"/>
        <w:jc w:val="both"/>
        <w:rPr>
          <w:sz w:val="28"/>
          <w:szCs w:val="28"/>
        </w:rPr>
      </w:pPr>
    </w:p>
    <w:p w:rsidR="00E46752" w:rsidRDefault="00E46752" w:rsidP="00F8691A">
      <w:pPr>
        <w:jc w:val="both"/>
        <w:rPr>
          <w:b/>
          <w:bCs/>
          <w:sz w:val="28"/>
          <w:szCs w:val="28"/>
        </w:rPr>
      </w:pPr>
      <w:r w:rsidRPr="00F8691A">
        <w:rPr>
          <w:b/>
          <w:bCs/>
          <w:sz w:val="28"/>
          <w:szCs w:val="28"/>
        </w:rPr>
        <w:t>ЛИТЕРАТУРА:</w:t>
      </w:r>
    </w:p>
    <w:p w:rsidR="00CC3EAD" w:rsidRPr="006B005F" w:rsidRDefault="00CC3EAD" w:rsidP="00CC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  <w:r w:rsidRPr="006B005F">
        <w:rPr>
          <w:bCs/>
          <w:sz w:val="28"/>
          <w:szCs w:val="28"/>
        </w:rPr>
        <w:t>:</w:t>
      </w:r>
    </w:p>
    <w:p w:rsidR="00CC3EAD" w:rsidRPr="0008605B" w:rsidRDefault="00CC3EAD" w:rsidP="00C25F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>, О.В. Афанасьева и др. – М.: Издательский центр «Академия», 2016.- 320с.</w:t>
      </w:r>
    </w:p>
    <w:p w:rsidR="00CC3EAD" w:rsidRDefault="00CC3EAD" w:rsidP="00C25F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Пособие./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CC3EAD" w:rsidRPr="0008605B" w:rsidRDefault="00CC3EAD" w:rsidP="00CC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CC3EAD" w:rsidRDefault="00CC3EAD" w:rsidP="00CC3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color w:val="000000" w:themeColor="text1"/>
          <w:sz w:val="28"/>
          <w:szCs w:val="28"/>
        </w:rPr>
      </w:pPr>
      <w:r w:rsidRPr="00CC3EAD">
        <w:rPr>
          <w:bCs/>
          <w:color w:val="000000" w:themeColor="text1"/>
          <w:sz w:val="28"/>
          <w:szCs w:val="28"/>
        </w:rPr>
        <w:t xml:space="preserve">Дополнительные </w:t>
      </w:r>
      <w:r w:rsidRPr="00CC3EAD">
        <w:rPr>
          <w:bCs/>
          <w:sz w:val="28"/>
          <w:szCs w:val="28"/>
        </w:rPr>
        <w:t>источники</w:t>
      </w:r>
      <w:r w:rsidRPr="00CC3EAD">
        <w:rPr>
          <w:bCs/>
          <w:color w:val="000000" w:themeColor="text1"/>
          <w:sz w:val="28"/>
          <w:szCs w:val="28"/>
        </w:rPr>
        <w:t>:</w:t>
      </w:r>
    </w:p>
    <w:p w:rsidR="00CC3EAD" w:rsidRDefault="00CC3EAD" w:rsidP="00C25F2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Федеральный закон от 24.06.1999г. № 120-ФЗ «Об основах системы профилактики безнадзорности и правонарушений несовершеннолетних» </w:t>
      </w:r>
      <w:proofErr w:type="gramStart"/>
      <w:r>
        <w:rPr>
          <w:bCs/>
          <w:color w:val="000000" w:themeColor="text1"/>
          <w:sz w:val="28"/>
          <w:szCs w:val="28"/>
        </w:rPr>
        <w:t>( в</w:t>
      </w:r>
      <w:proofErr w:type="gramEnd"/>
      <w:r>
        <w:rPr>
          <w:bCs/>
          <w:color w:val="000000" w:themeColor="text1"/>
          <w:sz w:val="28"/>
          <w:szCs w:val="28"/>
        </w:rPr>
        <w:t xml:space="preserve"> ред. От 13.06.2015г.)</w:t>
      </w:r>
    </w:p>
    <w:p w:rsidR="00CC3EAD" w:rsidRDefault="00CC3EAD" w:rsidP="00C25F2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Акижанова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А.Т.Психология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девиантного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поведения несовершеннолетних: теория и практика: Монография/</w:t>
      </w:r>
      <w:proofErr w:type="spellStart"/>
      <w:r>
        <w:rPr>
          <w:bCs/>
          <w:color w:val="000000" w:themeColor="text1"/>
          <w:sz w:val="28"/>
          <w:szCs w:val="28"/>
        </w:rPr>
        <w:t>А.Т.Акижанова</w:t>
      </w:r>
      <w:proofErr w:type="spellEnd"/>
      <w:r>
        <w:rPr>
          <w:bCs/>
          <w:color w:val="000000" w:themeColor="text1"/>
          <w:sz w:val="28"/>
          <w:szCs w:val="28"/>
        </w:rPr>
        <w:t>. – Алма-Ата, 2011</w:t>
      </w:r>
    </w:p>
    <w:p w:rsidR="00CC3EAD" w:rsidRPr="00CC3EAD" w:rsidRDefault="00CC3EAD" w:rsidP="00C25F2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Нестерова Г.Ф.Технология и методика социальной работы/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Г.Ф.Нестерова</w:t>
      </w:r>
      <w:proofErr w:type="spellEnd"/>
      <w:r>
        <w:rPr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И.В.Астэр</w:t>
      </w:r>
      <w:proofErr w:type="spellEnd"/>
      <w:r>
        <w:rPr>
          <w:bCs/>
          <w:color w:val="000000" w:themeColor="text1"/>
          <w:sz w:val="28"/>
          <w:szCs w:val="28"/>
        </w:rPr>
        <w:t>, - М.,2013</w:t>
      </w:r>
    </w:p>
    <w:p w:rsidR="00CC3EAD" w:rsidRPr="00F8691A" w:rsidRDefault="00CC3EAD" w:rsidP="00F8691A">
      <w:pPr>
        <w:jc w:val="both"/>
        <w:rPr>
          <w:b/>
          <w:bCs/>
          <w:sz w:val="28"/>
          <w:szCs w:val="28"/>
        </w:rPr>
      </w:pPr>
    </w:p>
    <w:p w:rsidR="00D37D2B" w:rsidRPr="00DE368A" w:rsidRDefault="00D37D2B" w:rsidP="00E46752">
      <w:pPr>
        <w:ind w:left="360" w:hanging="360"/>
        <w:jc w:val="both"/>
        <w:rPr>
          <w:b/>
          <w:bCs/>
          <w:sz w:val="28"/>
          <w:szCs w:val="28"/>
        </w:rPr>
      </w:pPr>
    </w:p>
    <w:p w:rsidR="009C0693" w:rsidRPr="00DE368A" w:rsidRDefault="00D37D2B" w:rsidP="00D37D2B">
      <w:pPr>
        <w:ind w:left="360" w:hanging="360"/>
        <w:jc w:val="both"/>
        <w:rPr>
          <w:bCs/>
          <w:sz w:val="28"/>
          <w:szCs w:val="28"/>
        </w:rPr>
      </w:pPr>
      <w:r w:rsidRPr="00DE368A">
        <w:rPr>
          <w:bCs/>
          <w:sz w:val="28"/>
          <w:szCs w:val="28"/>
        </w:rPr>
        <w:t xml:space="preserve"> </w:t>
      </w:r>
    </w:p>
    <w:p w:rsidR="00671004" w:rsidRPr="00DE368A" w:rsidRDefault="00671004" w:rsidP="00671004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ВАРИАНТ № 3</w:t>
      </w:r>
    </w:p>
    <w:p w:rsidR="00671004" w:rsidRPr="00DE368A" w:rsidRDefault="00671004" w:rsidP="00671004">
      <w:pPr>
        <w:jc w:val="center"/>
        <w:rPr>
          <w:b/>
          <w:bCs/>
          <w:sz w:val="28"/>
          <w:szCs w:val="28"/>
        </w:rPr>
      </w:pPr>
    </w:p>
    <w:p w:rsidR="00392E97" w:rsidRPr="00DE368A" w:rsidRDefault="00671004" w:rsidP="00392E97">
      <w:pPr>
        <w:jc w:val="center"/>
        <w:rPr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ТЕМА: </w:t>
      </w:r>
      <w:r w:rsidR="008362AA">
        <w:rPr>
          <w:b/>
          <w:sz w:val="28"/>
          <w:szCs w:val="28"/>
        </w:rPr>
        <w:t>Технологии социальной работы с различными группами мигрантов</w:t>
      </w:r>
    </w:p>
    <w:p w:rsidR="00671004" w:rsidRPr="00DE368A" w:rsidRDefault="00671004" w:rsidP="00392E97">
      <w:pPr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ПЛАН:</w:t>
      </w:r>
    </w:p>
    <w:p w:rsidR="00F8691A" w:rsidRPr="004B6494" w:rsidRDefault="00F8691A" w:rsidP="00C25F2F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F8691A">
        <w:rPr>
          <w:b/>
          <w:bCs/>
          <w:sz w:val="28"/>
          <w:szCs w:val="28"/>
        </w:rPr>
        <w:t xml:space="preserve"> </w:t>
      </w:r>
      <w:r w:rsidR="00CC3EAD" w:rsidRPr="004B6494">
        <w:rPr>
          <w:bCs/>
          <w:sz w:val="28"/>
          <w:szCs w:val="28"/>
        </w:rPr>
        <w:t>Направления социальной работы с мигрантами</w:t>
      </w:r>
    </w:p>
    <w:p w:rsidR="00CC3EAD" w:rsidRPr="004B6494" w:rsidRDefault="00CC3EAD" w:rsidP="00C25F2F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4B6494">
        <w:rPr>
          <w:bCs/>
          <w:sz w:val="28"/>
          <w:szCs w:val="28"/>
        </w:rPr>
        <w:t>Технологии социальной работы с мигрантами и вынужденными переселенцами</w:t>
      </w:r>
    </w:p>
    <w:p w:rsidR="00CC3EAD" w:rsidRPr="00CC3EAD" w:rsidRDefault="00CC3EAD" w:rsidP="00CC3EAD">
      <w:pPr>
        <w:ind w:left="360"/>
        <w:rPr>
          <w:b/>
          <w:bCs/>
          <w:sz w:val="28"/>
          <w:szCs w:val="28"/>
        </w:rPr>
      </w:pPr>
    </w:p>
    <w:p w:rsidR="00F8691A" w:rsidRDefault="00F8691A" w:rsidP="00F8691A">
      <w:pPr>
        <w:rPr>
          <w:b/>
          <w:bCs/>
          <w:sz w:val="28"/>
          <w:szCs w:val="28"/>
        </w:rPr>
      </w:pPr>
    </w:p>
    <w:p w:rsidR="00AD531F" w:rsidRDefault="00AD531F" w:rsidP="00F8691A">
      <w:pPr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ЛИТЕРАТУРА:</w:t>
      </w:r>
    </w:p>
    <w:p w:rsidR="004B6494" w:rsidRDefault="004B6494" w:rsidP="00F8691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4B6494" w:rsidRPr="0008605B" w:rsidRDefault="004B6494" w:rsidP="00C25F2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>, О.В. Афанасьева и др. – М.: Издательский центр «Академия», 2016.- 320с.</w:t>
      </w:r>
    </w:p>
    <w:p w:rsidR="004B6494" w:rsidRPr="0008605B" w:rsidRDefault="004B6494" w:rsidP="00C25F2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lastRenderedPageBreak/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Пособие./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4B6494" w:rsidRPr="00DE368A" w:rsidRDefault="004B6494" w:rsidP="00F8691A">
      <w:pPr>
        <w:rPr>
          <w:b/>
          <w:bCs/>
          <w:sz w:val="28"/>
          <w:szCs w:val="28"/>
        </w:rPr>
      </w:pPr>
    </w:p>
    <w:p w:rsidR="00AD531F" w:rsidRPr="00DE368A" w:rsidRDefault="004B6494" w:rsidP="00D500DF">
      <w:pPr>
        <w:rPr>
          <w:b/>
          <w:bCs/>
          <w:sz w:val="28"/>
          <w:szCs w:val="28"/>
        </w:rPr>
      </w:pPr>
      <w:r w:rsidRPr="00CC3EAD">
        <w:rPr>
          <w:bCs/>
          <w:color w:val="000000" w:themeColor="text1"/>
          <w:sz w:val="28"/>
          <w:szCs w:val="28"/>
        </w:rPr>
        <w:t xml:space="preserve">Дополнительные </w:t>
      </w:r>
      <w:r w:rsidRPr="00CC3EAD">
        <w:rPr>
          <w:bCs/>
          <w:sz w:val="28"/>
          <w:szCs w:val="28"/>
        </w:rPr>
        <w:t>источники</w:t>
      </w:r>
    </w:p>
    <w:p w:rsidR="00DE368A" w:rsidRPr="004B6494" w:rsidRDefault="004B6494" w:rsidP="00C25F2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proofErr w:type="spellStart"/>
      <w:r w:rsidRPr="004B6494">
        <w:rPr>
          <w:bCs/>
          <w:sz w:val="28"/>
          <w:szCs w:val="28"/>
        </w:rPr>
        <w:t>Акмалова</w:t>
      </w:r>
      <w:proofErr w:type="spellEnd"/>
      <w:r w:rsidRPr="004B6494">
        <w:rPr>
          <w:bCs/>
          <w:sz w:val="28"/>
          <w:szCs w:val="28"/>
        </w:rPr>
        <w:t xml:space="preserve"> А.А. Социальная работа с мигрантами и беженцами/</w:t>
      </w:r>
      <w:proofErr w:type="spellStart"/>
      <w:r w:rsidRPr="004B6494">
        <w:rPr>
          <w:bCs/>
          <w:sz w:val="28"/>
          <w:szCs w:val="28"/>
        </w:rPr>
        <w:t>А.А.жАкмалова</w:t>
      </w:r>
      <w:proofErr w:type="spellEnd"/>
      <w:r w:rsidRPr="004B6494">
        <w:rPr>
          <w:bCs/>
          <w:sz w:val="28"/>
          <w:szCs w:val="28"/>
        </w:rPr>
        <w:t xml:space="preserve">, </w:t>
      </w:r>
      <w:proofErr w:type="spellStart"/>
      <w:r w:rsidRPr="004B6494">
        <w:rPr>
          <w:bCs/>
          <w:sz w:val="28"/>
          <w:szCs w:val="28"/>
        </w:rPr>
        <w:t>В.М.Капицин</w:t>
      </w:r>
      <w:proofErr w:type="spellEnd"/>
      <w:r w:rsidRPr="004B6494">
        <w:rPr>
          <w:bCs/>
          <w:sz w:val="28"/>
          <w:szCs w:val="28"/>
        </w:rPr>
        <w:t xml:space="preserve">; от вред. </w:t>
      </w:r>
      <w:proofErr w:type="spellStart"/>
      <w:r w:rsidRPr="004B6494">
        <w:rPr>
          <w:bCs/>
          <w:sz w:val="28"/>
          <w:szCs w:val="28"/>
        </w:rPr>
        <w:t>П.Д.Павленок</w:t>
      </w:r>
      <w:proofErr w:type="spellEnd"/>
      <w:r w:rsidRPr="004B6494">
        <w:rPr>
          <w:bCs/>
          <w:sz w:val="28"/>
          <w:szCs w:val="28"/>
        </w:rPr>
        <w:t>. – М., 2011</w:t>
      </w:r>
    </w:p>
    <w:p w:rsidR="004B6494" w:rsidRPr="004B6494" w:rsidRDefault="004B6494" w:rsidP="00C25F2F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Социальная работа с различными группами мигрантов/под  ред. Н.Ф.Басова, - М, 2012</w:t>
      </w:r>
    </w:p>
    <w:p w:rsidR="00AD531F" w:rsidRPr="00DE368A" w:rsidRDefault="00AD531F" w:rsidP="00D500DF">
      <w:pPr>
        <w:rPr>
          <w:bCs/>
          <w:sz w:val="28"/>
          <w:szCs w:val="28"/>
        </w:rPr>
      </w:pP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ВАРИАНТ № </w:t>
      </w:r>
      <w:r w:rsidR="00FE6B4A" w:rsidRPr="00DE368A">
        <w:rPr>
          <w:b/>
          <w:bCs/>
          <w:sz w:val="28"/>
          <w:szCs w:val="28"/>
        </w:rPr>
        <w:t>4</w:t>
      </w: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</w:p>
    <w:p w:rsidR="00392E97" w:rsidRPr="00DE368A" w:rsidRDefault="00E46752" w:rsidP="00DE368A">
      <w:pPr>
        <w:jc w:val="center"/>
        <w:rPr>
          <w:sz w:val="28"/>
          <w:szCs w:val="28"/>
        </w:rPr>
      </w:pPr>
      <w:r w:rsidRPr="00DE368A">
        <w:rPr>
          <w:b/>
          <w:bCs/>
          <w:sz w:val="28"/>
          <w:szCs w:val="28"/>
        </w:rPr>
        <w:t>ТЕМА</w:t>
      </w:r>
      <w:r w:rsidRPr="00F8691A">
        <w:rPr>
          <w:b/>
          <w:bCs/>
          <w:sz w:val="28"/>
          <w:szCs w:val="28"/>
        </w:rPr>
        <w:t xml:space="preserve">: </w:t>
      </w:r>
      <w:r w:rsidR="008362AA">
        <w:rPr>
          <w:b/>
          <w:sz w:val="28"/>
          <w:szCs w:val="28"/>
        </w:rPr>
        <w:t>Особенности социальной работы с молодежью</w:t>
      </w:r>
    </w:p>
    <w:p w:rsidR="00E46752" w:rsidRPr="00DE368A" w:rsidRDefault="00E46752" w:rsidP="00E46752">
      <w:pPr>
        <w:jc w:val="both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ПЛАН:</w:t>
      </w:r>
    </w:p>
    <w:p w:rsidR="003F4E69" w:rsidRDefault="004B6494" w:rsidP="00C25F2F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25F2F">
        <w:rPr>
          <w:bCs/>
          <w:sz w:val="28"/>
          <w:szCs w:val="28"/>
        </w:rPr>
        <w:t>Молодежь как особая социально-</w:t>
      </w:r>
      <w:r w:rsidR="00C25F2F" w:rsidRPr="00C25F2F">
        <w:rPr>
          <w:bCs/>
          <w:sz w:val="28"/>
          <w:szCs w:val="28"/>
        </w:rPr>
        <w:t>демографическая группа населения</w:t>
      </w:r>
    </w:p>
    <w:p w:rsidR="00C25F2F" w:rsidRPr="00C25F2F" w:rsidRDefault="00C25F2F" w:rsidP="00C25F2F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25F2F">
        <w:rPr>
          <w:sz w:val="28"/>
          <w:szCs w:val="28"/>
        </w:rPr>
        <w:t>Особенности социальной работы с молодежью</w:t>
      </w:r>
    </w:p>
    <w:p w:rsidR="00C25F2F" w:rsidRPr="004B6494" w:rsidRDefault="00C25F2F" w:rsidP="00C25F2F">
      <w:pPr>
        <w:pStyle w:val="a3"/>
        <w:jc w:val="both"/>
        <w:rPr>
          <w:b/>
          <w:bCs/>
          <w:sz w:val="28"/>
          <w:szCs w:val="28"/>
        </w:rPr>
      </w:pPr>
    </w:p>
    <w:p w:rsidR="00E46752" w:rsidRPr="00DE368A" w:rsidRDefault="00E46752" w:rsidP="00E46752">
      <w:pPr>
        <w:ind w:left="360" w:hanging="360"/>
        <w:jc w:val="both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ЛИТЕРАТУРА:</w:t>
      </w:r>
    </w:p>
    <w:p w:rsidR="00AD531F" w:rsidRPr="00DE368A" w:rsidRDefault="00AD531F" w:rsidP="00E46752">
      <w:pPr>
        <w:ind w:left="360" w:hanging="360"/>
        <w:jc w:val="both"/>
        <w:rPr>
          <w:b/>
          <w:bCs/>
          <w:sz w:val="28"/>
          <w:szCs w:val="28"/>
        </w:rPr>
      </w:pPr>
    </w:p>
    <w:p w:rsidR="004B6494" w:rsidRDefault="004B6494" w:rsidP="004B649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4B6494" w:rsidRPr="0008605B" w:rsidRDefault="004B6494" w:rsidP="00C25F2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>, О.В. Афанасьева и др. – М.: Издательский центр «Академия», 2016.- 320с.</w:t>
      </w:r>
    </w:p>
    <w:p w:rsidR="004B6494" w:rsidRPr="0008605B" w:rsidRDefault="004B6494" w:rsidP="00C25F2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Пособие./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DE368A" w:rsidRPr="00DE368A" w:rsidRDefault="00DE368A" w:rsidP="00DE368A">
      <w:pPr>
        <w:ind w:left="360" w:hanging="360"/>
        <w:jc w:val="both"/>
        <w:rPr>
          <w:bCs/>
          <w:sz w:val="28"/>
          <w:szCs w:val="28"/>
        </w:rPr>
      </w:pPr>
    </w:p>
    <w:p w:rsidR="004B6494" w:rsidRDefault="00AD531F" w:rsidP="004B6494">
      <w:pPr>
        <w:rPr>
          <w:bCs/>
          <w:sz w:val="28"/>
          <w:szCs w:val="28"/>
        </w:rPr>
      </w:pPr>
      <w:r w:rsidRPr="00DE368A">
        <w:rPr>
          <w:bCs/>
          <w:sz w:val="28"/>
          <w:szCs w:val="28"/>
        </w:rPr>
        <w:t xml:space="preserve"> </w:t>
      </w:r>
      <w:r w:rsidR="004B6494" w:rsidRPr="00CC3EAD">
        <w:rPr>
          <w:bCs/>
          <w:color w:val="000000" w:themeColor="text1"/>
          <w:sz w:val="28"/>
          <w:szCs w:val="28"/>
        </w:rPr>
        <w:t xml:space="preserve">Дополнительные </w:t>
      </w:r>
      <w:r w:rsidR="004B6494" w:rsidRPr="00CC3EAD">
        <w:rPr>
          <w:bCs/>
          <w:sz w:val="28"/>
          <w:szCs w:val="28"/>
        </w:rPr>
        <w:t>источники</w:t>
      </w:r>
    </w:p>
    <w:p w:rsidR="004B6494" w:rsidRPr="004B6494" w:rsidRDefault="004B6494" w:rsidP="00C25F2F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Социальная работа с различными группами населения/под  ред. Н.Ф.Басова, - М, 2012</w:t>
      </w:r>
    </w:p>
    <w:p w:rsidR="004B6494" w:rsidRPr="004B6494" w:rsidRDefault="004B6494" w:rsidP="00C25F2F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Социальная работа с молодежью/под  ред. Н.Ф.Басова, - М, 2012</w:t>
      </w:r>
    </w:p>
    <w:p w:rsidR="004B6494" w:rsidRDefault="004B6494" w:rsidP="00C25F2F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4B6494">
        <w:rPr>
          <w:bCs/>
          <w:sz w:val="28"/>
          <w:szCs w:val="28"/>
        </w:rPr>
        <w:t xml:space="preserve">Горшков М.К. </w:t>
      </w:r>
      <w:proofErr w:type="spellStart"/>
      <w:r w:rsidRPr="004B6494">
        <w:rPr>
          <w:bCs/>
          <w:sz w:val="28"/>
          <w:szCs w:val="28"/>
        </w:rPr>
        <w:t>Молоджежь</w:t>
      </w:r>
      <w:proofErr w:type="spellEnd"/>
      <w:r w:rsidRPr="004B6494">
        <w:rPr>
          <w:bCs/>
          <w:sz w:val="28"/>
          <w:szCs w:val="28"/>
        </w:rPr>
        <w:t xml:space="preserve"> России: социологический портрет/ </w:t>
      </w:r>
      <w:proofErr w:type="spellStart"/>
      <w:r w:rsidRPr="004B6494">
        <w:rPr>
          <w:bCs/>
          <w:sz w:val="28"/>
          <w:szCs w:val="28"/>
        </w:rPr>
        <w:t>М.К.Горков</w:t>
      </w:r>
      <w:proofErr w:type="spellEnd"/>
      <w:r w:rsidRPr="004B6494">
        <w:rPr>
          <w:bCs/>
          <w:sz w:val="28"/>
          <w:szCs w:val="28"/>
        </w:rPr>
        <w:t xml:space="preserve">, Ф.Э. </w:t>
      </w:r>
      <w:proofErr w:type="spellStart"/>
      <w:r w:rsidRPr="004B6494">
        <w:rPr>
          <w:bCs/>
          <w:sz w:val="28"/>
          <w:szCs w:val="28"/>
        </w:rPr>
        <w:t>Шереги</w:t>
      </w:r>
      <w:proofErr w:type="spellEnd"/>
      <w:r w:rsidRPr="004B6494">
        <w:rPr>
          <w:bCs/>
          <w:sz w:val="28"/>
          <w:szCs w:val="28"/>
        </w:rPr>
        <w:t>. – М., 2010</w:t>
      </w:r>
    </w:p>
    <w:p w:rsidR="004B6494" w:rsidRPr="004B6494" w:rsidRDefault="004B6494" w:rsidP="004B6494">
      <w:pPr>
        <w:pStyle w:val="a3"/>
        <w:ind w:left="495"/>
        <w:rPr>
          <w:bCs/>
          <w:sz w:val="28"/>
          <w:szCs w:val="28"/>
        </w:rPr>
      </w:pPr>
    </w:p>
    <w:p w:rsidR="00AD531F" w:rsidRPr="00DE368A" w:rsidRDefault="00AD531F" w:rsidP="00AD531F">
      <w:pPr>
        <w:ind w:left="360" w:hanging="360"/>
        <w:jc w:val="both"/>
        <w:rPr>
          <w:bCs/>
          <w:sz w:val="28"/>
          <w:szCs w:val="28"/>
        </w:rPr>
      </w:pPr>
    </w:p>
    <w:p w:rsidR="00AD531F" w:rsidRPr="00DE368A" w:rsidRDefault="00AD531F" w:rsidP="00E46752">
      <w:pPr>
        <w:ind w:left="360" w:hanging="360"/>
        <w:jc w:val="both"/>
        <w:rPr>
          <w:b/>
          <w:bCs/>
          <w:sz w:val="28"/>
          <w:szCs w:val="28"/>
        </w:rPr>
      </w:pPr>
    </w:p>
    <w:p w:rsidR="00C354EF" w:rsidRPr="00DE368A" w:rsidRDefault="00C354EF" w:rsidP="00E46752">
      <w:pPr>
        <w:jc w:val="center"/>
        <w:rPr>
          <w:b/>
          <w:bCs/>
          <w:sz w:val="28"/>
          <w:szCs w:val="28"/>
        </w:rPr>
      </w:pPr>
    </w:p>
    <w:p w:rsidR="00130C09" w:rsidRPr="00DE368A" w:rsidRDefault="00130C09" w:rsidP="00130C09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ВАРИАНТ № </w:t>
      </w:r>
      <w:r w:rsidR="00270194" w:rsidRPr="00DE368A">
        <w:rPr>
          <w:b/>
          <w:bCs/>
          <w:sz w:val="28"/>
          <w:szCs w:val="28"/>
        </w:rPr>
        <w:t>5</w:t>
      </w:r>
    </w:p>
    <w:p w:rsidR="00130C09" w:rsidRPr="00DE368A" w:rsidRDefault="00130C09" w:rsidP="00130C09">
      <w:pPr>
        <w:jc w:val="center"/>
        <w:rPr>
          <w:b/>
          <w:bCs/>
          <w:sz w:val="28"/>
          <w:szCs w:val="28"/>
        </w:rPr>
      </w:pPr>
    </w:p>
    <w:p w:rsidR="00130C09" w:rsidRPr="00DE368A" w:rsidRDefault="00130C09" w:rsidP="00130C09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ТЕМА: </w:t>
      </w:r>
      <w:r w:rsidR="008362AA">
        <w:rPr>
          <w:b/>
          <w:sz w:val="28"/>
          <w:szCs w:val="28"/>
        </w:rPr>
        <w:t>Законодательно-правовые основы социальной работы с военнослужащими и членами их семей</w:t>
      </w:r>
    </w:p>
    <w:p w:rsidR="00130C09" w:rsidRDefault="00130C09" w:rsidP="00EC5B43">
      <w:pPr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ПЛАН:</w:t>
      </w:r>
    </w:p>
    <w:p w:rsidR="0096450D" w:rsidRPr="0096450D" w:rsidRDefault="0096450D" w:rsidP="00EC5B43">
      <w:pPr>
        <w:rPr>
          <w:bCs/>
          <w:sz w:val="28"/>
          <w:szCs w:val="28"/>
        </w:rPr>
      </w:pPr>
      <w:r w:rsidRPr="0096450D">
        <w:rPr>
          <w:bCs/>
          <w:sz w:val="28"/>
          <w:szCs w:val="28"/>
        </w:rPr>
        <w:t>1.Социальные проблемы различных групп военнослужащих и членов их семей</w:t>
      </w:r>
    </w:p>
    <w:p w:rsidR="0096450D" w:rsidRPr="0096450D" w:rsidRDefault="0096450D" w:rsidP="0096450D">
      <w:pPr>
        <w:rPr>
          <w:bCs/>
          <w:sz w:val="28"/>
          <w:szCs w:val="28"/>
        </w:rPr>
      </w:pPr>
      <w:r w:rsidRPr="0096450D">
        <w:rPr>
          <w:bCs/>
          <w:sz w:val="28"/>
          <w:szCs w:val="28"/>
        </w:rPr>
        <w:t>2.Технологии социальной работы с военнослужащими</w:t>
      </w:r>
      <w:r w:rsidRPr="0096450D">
        <w:rPr>
          <w:bCs/>
          <w:sz w:val="28"/>
          <w:szCs w:val="28"/>
        </w:rPr>
        <w:t xml:space="preserve"> и член</w:t>
      </w:r>
      <w:r w:rsidRPr="0096450D">
        <w:rPr>
          <w:bCs/>
          <w:sz w:val="28"/>
          <w:szCs w:val="28"/>
        </w:rPr>
        <w:t>ами</w:t>
      </w:r>
      <w:r w:rsidRPr="0096450D">
        <w:rPr>
          <w:bCs/>
          <w:sz w:val="28"/>
          <w:szCs w:val="28"/>
        </w:rPr>
        <w:t xml:space="preserve"> их семей</w:t>
      </w:r>
    </w:p>
    <w:p w:rsidR="0096450D" w:rsidRPr="00DE368A" w:rsidRDefault="0096450D" w:rsidP="00EC5B43">
      <w:pPr>
        <w:rPr>
          <w:b/>
          <w:bCs/>
          <w:sz w:val="28"/>
          <w:szCs w:val="28"/>
        </w:rPr>
      </w:pPr>
    </w:p>
    <w:p w:rsidR="00130C09" w:rsidRDefault="00130C09" w:rsidP="007A7200">
      <w:pPr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ЛИТЕРАТУРА:</w:t>
      </w:r>
    </w:p>
    <w:p w:rsidR="0096450D" w:rsidRDefault="0096450D" w:rsidP="0096450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96450D" w:rsidRPr="0008605B" w:rsidRDefault="0096450D" w:rsidP="0096450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lastRenderedPageBreak/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 xml:space="preserve">, О.В. Афанасьева и др. – М.: Издательский центр «Академия», </w:t>
      </w:r>
      <w:proofErr w:type="gramStart"/>
      <w:r w:rsidRPr="0008605B">
        <w:rPr>
          <w:bCs/>
          <w:sz w:val="28"/>
          <w:szCs w:val="28"/>
        </w:rPr>
        <w:t>2016.-</w:t>
      </w:r>
      <w:proofErr w:type="gramEnd"/>
      <w:r w:rsidRPr="0008605B">
        <w:rPr>
          <w:bCs/>
          <w:sz w:val="28"/>
          <w:szCs w:val="28"/>
        </w:rPr>
        <w:t xml:space="preserve"> 320с.</w:t>
      </w:r>
    </w:p>
    <w:p w:rsidR="0096450D" w:rsidRDefault="0096450D" w:rsidP="0096450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</w:t>
      </w:r>
      <w:proofErr w:type="gramStart"/>
      <w:r w:rsidRPr="0008605B">
        <w:rPr>
          <w:bCs/>
          <w:sz w:val="28"/>
          <w:szCs w:val="28"/>
        </w:rPr>
        <w:t>Пособие./</w:t>
      </w:r>
      <w:proofErr w:type="gramEnd"/>
      <w:r w:rsidRPr="0008605B">
        <w:rPr>
          <w:bCs/>
          <w:sz w:val="28"/>
          <w:szCs w:val="28"/>
        </w:rPr>
        <w:t xml:space="preserve">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96450D" w:rsidRPr="0008605B" w:rsidRDefault="0096450D" w:rsidP="00964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6450D" w:rsidRDefault="0096450D" w:rsidP="007A7200">
      <w:pPr>
        <w:rPr>
          <w:bCs/>
          <w:sz w:val="28"/>
          <w:szCs w:val="28"/>
        </w:rPr>
      </w:pPr>
      <w:r w:rsidRPr="00CC3EAD">
        <w:rPr>
          <w:bCs/>
          <w:color w:val="000000" w:themeColor="text1"/>
          <w:sz w:val="28"/>
          <w:szCs w:val="28"/>
        </w:rPr>
        <w:t xml:space="preserve">Дополнительные </w:t>
      </w:r>
      <w:r w:rsidRPr="00CC3EAD">
        <w:rPr>
          <w:bCs/>
          <w:sz w:val="28"/>
          <w:szCs w:val="28"/>
        </w:rPr>
        <w:t>источники</w:t>
      </w:r>
      <w:r>
        <w:rPr>
          <w:bCs/>
          <w:sz w:val="28"/>
          <w:szCs w:val="28"/>
        </w:rPr>
        <w:t>:</w:t>
      </w:r>
    </w:p>
    <w:p w:rsidR="0096450D" w:rsidRDefault="0096450D" w:rsidP="007A7200">
      <w:pPr>
        <w:rPr>
          <w:bCs/>
          <w:sz w:val="28"/>
          <w:szCs w:val="28"/>
        </w:rPr>
      </w:pPr>
    </w:p>
    <w:p w:rsidR="0096450D" w:rsidRDefault="0096450D" w:rsidP="0096450D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27.05.1988г. № 76-ФЗ «О статусе военнослужащих» (в </w:t>
      </w:r>
      <w:proofErr w:type="spellStart"/>
      <w:r>
        <w:rPr>
          <w:bCs/>
          <w:sz w:val="28"/>
          <w:szCs w:val="28"/>
        </w:rPr>
        <w:t>ред</w:t>
      </w:r>
      <w:proofErr w:type="spellEnd"/>
      <w:r>
        <w:rPr>
          <w:bCs/>
          <w:sz w:val="28"/>
          <w:szCs w:val="28"/>
        </w:rPr>
        <w:t xml:space="preserve"> от 30.04.2015г.)</w:t>
      </w:r>
    </w:p>
    <w:p w:rsidR="0096450D" w:rsidRDefault="0096450D" w:rsidP="0096450D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07.11.2011г №306-ФЗ «О денежном довольствии военнослужащих и предоставлении им отдельных выплат. </w:t>
      </w:r>
    </w:p>
    <w:p w:rsidR="0096450D" w:rsidRDefault="0096450D" w:rsidP="0096450D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Суркова И.Ю. Социальная политика в системе гражданско-военных отношений: Монография/</w:t>
      </w:r>
      <w:proofErr w:type="spellStart"/>
      <w:r>
        <w:rPr>
          <w:bCs/>
          <w:sz w:val="28"/>
          <w:szCs w:val="28"/>
        </w:rPr>
        <w:t>И.Ю.Суркова</w:t>
      </w:r>
      <w:proofErr w:type="spellEnd"/>
      <w:r>
        <w:rPr>
          <w:bCs/>
          <w:sz w:val="28"/>
          <w:szCs w:val="28"/>
        </w:rPr>
        <w:t>. – М.,2013</w:t>
      </w:r>
    </w:p>
    <w:p w:rsidR="0096450D" w:rsidRPr="0096450D" w:rsidRDefault="0096450D" w:rsidP="0096450D">
      <w:pPr>
        <w:pStyle w:val="a3"/>
        <w:numPr>
          <w:ilvl w:val="0"/>
          <w:numId w:val="15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Твердов</w:t>
      </w:r>
      <w:proofErr w:type="spellEnd"/>
      <w:r>
        <w:rPr>
          <w:bCs/>
          <w:sz w:val="28"/>
          <w:szCs w:val="28"/>
        </w:rPr>
        <w:t xml:space="preserve"> О.В. Государственная гражданская служба как направление трудоустройства военнослужащих, подлежащих увольнению: </w:t>
      </w:r>
      <w:proofErr w:type="spellStart"/>
      <w:r>
        <w:rPr>
          <w:bCs/>
          <w:sz w:val="28"/>
          <w:szCs w:val="28"/>
        </w:rPr>
        <w:t>информацитонно</w:t>
      </w:r>
      <w:proofErr w:type="spellEnd"/>
      <w:r>
        <w:rPr>
          <w:bCs/>
          <w:sz w:val="28"/>
          <w:szCs w:val="28"/>
        </w:rPr>
        <w:t>-справочный материал/</w:t>
      </w:r>
      <w:proofErr w:type="spellStart"/>
      <w:r>
        <w:rPr>
          <w:bCs/>
          <w:sz w:val="28"/>
          <w:szCs w:val="28"/>
        </w:rPr>
        <w:t>О.В.Твердов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Л.Н.Гулько</w:t>
      </w:r>
      <w:proofErr w:type="spellEnd"/>
      <w:r>
        <w:rPr>
          <w:bCs/>
          <w:sz w:val="28"/>
          <w:szCs w:val="28"/>
        </w:rPr>
        <w:t xml:space="preserve"> – Ногинск, 2012</w:t>
      </w:r>
    </w:p>
    <w:p w:rsidR="0096450D" w:rsidRPr="00DE368A" w:rsidRDefault="0096450D" w:rsidP="007A7200">
      <w:pPr>
        <w:rPr>
          <w:b/>
          <w:bCs/>
          <w:sz w:val="28"/>
          <w:szCs w:val="28"/>
        </w:rPr>
      </w:pPr>
    </w:p>
    <w:p w:rsidR="004821B8" w:rsidRPr="00DE368A" w:rsidRDefault="004821B8" w:rsidP="004821B8">
      <w:pPr>
        <w:rPr>
          <w:bCs/>
          <w:sz w:val="28"/>
          <w:szCs w:val="28"/>
        </w:rPr>
      </w:pPr>
    </w:p>
    <w:p w:rsidR="00097668" w:rsidRPr="00DE368A" w:rsidRDefault="00097668" w:rsidP="007A7200">
      <w:pPr>
        <w:rPr>
          <w:bCs/>
          <w:sz w:val="28"/>
          <w:szCs w:val="28"/>
        </w:rPr>
      </w:pPr>
    </w:p>
    <w:p w:rsidR="00130C09" w:rsidRPr="00DE368A" w:rsidRDefault="00130C09" w:rsidP="00130C09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ВАРИАНТ №</w:t>
      </w:r>
      <w:r w:rsidR="00ED2CA0">
        <w:rPr>
          <w:b/>
          <w:bCs/>
          <w:sz w:val="28"/>
          <w:szCs w:val="28"/>
        </w:rPr>
        <w:t xml:space="preserve"> </w:t>
      </w:r>
      <w:r w:rsidR="00270194" w:rsidRPr="00DE368A">
        <w:rPr>
          <w:b/>
          <w:bCs/>
          <w:sz w:val="28"/>
          <w:szCs w:val="28"/>
        </w:rPr>
        <w:t>6</w:t>
      </w:r>
    </w:p>
    <w:p w:rsidR="00130C09" w:rsidRPr="00DE368A" w:rsidRDefault="00130C09" w:rsidP="00130C09">
      <w:pPr>
        <w:jc w:val="center"/>
        <w:rPr>
          <w:b/>
          <w:bCs/>
          <w:sz w:val="28"/>
          <w:szCs w:val="28"/>
        </w:rPr>
      </w:pPr>
    </w:p>
    <w:p w:rsidR="00F8691A" w:rsidRDefault="00130C09" w:rsidP="00F8691A">
      <w:pPr>
        <w:jc w:val="center"/>
      </w:pPr>
      <w:r w:rsidRPr="00DE368A">
        <w:rPr>
          <w:b/>
          <w:bCs/>
          <w:sz w:val="28"/>
          <w:szCs w:val="28"/>
        </w:rPr>
        <w:t xml:space="preserve">ТЕМА: </w:t>
      </w:r>
      <w:r w:rsidR="008362AA">
        <w:rPr>
          <w:b/>
          <w:sz w:val="28"/>
          <w:szCs w:val="28"/>
        </w:rPr>
        <w:t>Социальная работа с безработными</w:t>
      </w:r>
    </w:p>
    <w:p w:rsidR="00FC14CA" w:rsidRPr="00DE368A" w:rsidRDefault="00FC14CA" w:rsidP="00130C09">
      <w:pPr>
        <w:jc w:val="center"/>
        <w:rPr>
          <w:b/>
          <w:bCs/>
          <w:sz w:val="28"/>
          <w:szCs w:val="28"/>
        </w:rPr>
      </w:pPr>
    </w:p>
    <w:p w:rsidR="00130C09" w:rsidRDefault="00130C09" w:rsidP="00FC14CA">
      <w:pPr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ПЛАН:</w:t>
      </w:r>
    </w:p>
    <w:p w:rsidR="00ED2CA0" w:rsidRPr="00ED2CA0" w:rsidRDefault="00ED2CA0" w:rsidP="00ED2CA0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ED2CA0">
        <w:rPr>
          <w:bCs/>
          <w:sz w:val="28"/>
          <w:szCs w:val="28"/>
        </w:rPr>
        <w:t>Безработные как группа социального риска</w:t>
      </w:r>
    </w:p>
    <w:p w:rsidR="00ED2CA0" w:rsidRPr="00ED2CA0" w:rsidRDefault="00ED2CA0" w:rsidP="00ED2CA0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ED2CA0">
        <w:rPr>
          <w:bCs/>
          <w:sz w:val="28"/>
          <w:szCs w:val="28"/>
        </w:rPr>
        <w:t>Технологии социальной работы с безработными в службах занятости</w:t>
      </w:r>
    </w:p>
    <w:p w:rsidR="00FC14CA" w:rsidRPr="00DE368A" w:rsidRDefault="00FC14CA" w:rsidP="00FC14CA">
      <w:pPr>
        <w:rPr>
          <w:b/>
          <w:bCs/>
          <w:sz w:val="28"/>
          <w:szCs w:val="28"/>
        </w:rPr>
      </w:pPr>
    </w:p>
    <w:p w:rsidR="00130C09" w:rsidRPr="00DE368A" w:rsidRDefault="00130C09" w:rsidP="00DF631F">
      <w:pPr>
        <w:rPr>
          <w:bCs/>
          <w:sz w:val="28"/>
          <w:szCs w:val="28"/>
        </w:rPr>
      </w:pPr>
    </w:p>
    <w:p w:rsidR="00130C09" w:rsidRPr="00DE368A" w:rsidRDefault="00130C09" w:rsidP="00447320">
      <w:pPr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ЛИТЕРАТУРА:</w:t>
      </w:r>
    </w:p>
    <w:p w:rsidR="00447320" w:rsidRPr="00DE368A" w:rsidRDefault="00447320" w:rsidP="00447320">
      <w:pPr>
        <w:rPr>
          <w:bCs/>
          <w:sz w:val="28"/>
          <w:szCs w:val="28"/>
        </w:rPr>
      </w:pPr>
    </w:p>
    <w:p w:rsidR="0096450D" w:rsidRDefault="0096450D" w:rsidP="0096450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96450D" w:rsidRPr="0008605B" w:rsidRDefault="0096450D" w:rsidP="0096450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 xml:space="preserve">, О.В. Афанасьева и др. – М.: Издательский центр «Академия», </w:t>
      </w:r>
      <w:proofErr w:type="gramStart"/>
      <w:r w:rsidRPr="0008605B">
        <w:rPr>
          <w:bCs/>
          <w:sz w:val="28"/>
          <w:szCs w:val="28"/>
        </w:rPr>
        <w:t>2016.-</w:t>
      </w:r>
      <w:proofErr w:type="gramEnd"/>
      <w:r w:rsidRPr="0008605B">
        <w:rPr>
          <w:bCs/>
          <w:sz w:val="28"/>
          <w:szCs w:val="28"/>
        </w:rPr>
        <w:t xml:space="preserve"> 320с.</w:t>
      </w:r>
    </w:p>
    <w:p w:rsidR="0096450D" w:rsidRDefault="0096450D" w:rsidP="0096450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</w:t>
      </w:r>
      <w:proofErr w:type="gramStart"/>
      <w:r w:rsidRPr="0008605B">
        <w:rPr>
          <w:bCs/>
          <w:sz w:val="28"/>
          <w:szCs w:val="28"/>
        </w:rPr>
        <w:t>Пособие./</w:t>
      </w:r>
      <w:proofErr w:type="gramEnd"/>
      <w:r w:rsidRPr="0008605B">
        <w:rPr>
          <w:bCs/>
          <w:sz w:val="28"/>
          <w:szCs w:val="28"/>
        </w:rPr>
        <w:t xml:space="preserve">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ED2CA0" w:rsidRDefault="00ED2CA0" w:rsidP="00E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6450D" w:rsidRDefault="0096450D" w:rsidP="00E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2CA0">
        <w:rPr>
          <w:bCs/>
          <w:color w:val="000000" w:themeColor="text1"/>
          <w:sz w:val="28"/>
          <w:szCs w:val="28"/>
        </w:rPr>
        <w:t xml:space="preserve">Дополнительные </w:t>
      </w:r>
      <w:r w:rsidRPr="00ED2CA0">
        <w:rPr>
          <w:bCs/>
          <w:sz w:val="28"/>
          <w:szCs w:val="28"/>
        </w:rPr>
        <w:t>источники:</w:t>
      </w:r>
    </w:p>
    <w:p w:rsidR="00ED2CA0" w:rsidRDefault="00ED2CA0" w:rsidP="00ED2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2CA0" w:rsidRDefault="00ED2CA0" w:rsidP="00ED2CA0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19.04.1991г № 36 «О занятости населения в РФ»</w:t>
      </w:r>
    </w:p>
    <w:p w:rsidR="00ED2CA0" w:rsidRDefault="00ED2CA0" w:rsidP="00ED2CA0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Гневашева</w:t>
      </w:r>
      <w:proofErr w:type="spellEnd"/>
      <w:r>
        <w:rPr>
          <w:bCs/>
          <w:sz w:val="28"/>
          <w:szCs w:val="28"/>
        </w:rPr>
        <w:t xml:space="preserve"> В.А. Управление занятостью / </w:t>
      </w:r>
      <w:proofErr w:type="spellStart"/>
      <w:r>
        <w:rPr>
          <w:bCs/>
          <w:sz w:val="28"/>
          <w:szCs w:val="28"/>
        </w:rPr>
        <w:t>В.А.Гневашева</w:t>
      </w:r>
      <w:proofErr w:type="spellEnd"/>
      <w:r>
        <w:rPr>
          <w:bCs/>
          <w:sz w:val="28"/>
          <w:szCs w:val="28"/>
        </w:rPr>
        <w:t>. – М.2011</w:t>
      </w:r>
    </w:p>
    <w:p w:rsidR="00ED2CA0" w:rsidRDefault="00ED2CA0" w:rsidP="00ED2CA0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Социальная работа с различными группами населения / под ред. </w:t>
      </w:r>
      <w:proofErr w:type="spellStart"/>
      <w:r>
        <w:rPr>
          <w:bCs/>
          <w:sz w:val="28"/>
          <w:szCs w:val="28"/>
        </w:rPr>
        <w:t>Н.Ф.Басова</w:t>
      </w:r>
      <w:proofErr w:type="spellEnd"/>
      <w:r>
        <w:rPr>
          <w:bCs/>
          <w:sz w:val="28"/>
          <w:szCs w:val="28"/>
        </w:rPr>
        <w:t>. – М., 2012</w:t>
      </w:r>
    </w:p>
    <w:p w:rsidR="00ED2CA0" w:rsidRPr="00ED2CA0" w:rsidRDefault="00ED2CA0" w:rsidP="00ED2C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6751" w:rsidRPr="00DE368A" w:rsidRDefault="00626751" w:rsidP="00626751">
      <w:pPr>
        <w:rPr>
          <w:bCs/>
          <w:sz w:val="28"/>
          <w:szCs w:val="28"/>
        </w:rPr>
      </w:pPr>
    </w:p>
    <w:p w:rsidR="00130C09" w:rsidRPr="00DE368A" w:rsidRDefault="00130C09" w:rsidP="00447320">
      <w:pPr>
        <w:rPr>
          <w:bCs/>
          <w:sz w:val="28"/>
          <w:szCs w:val="28"/>
        </w:rPr>
      </w:pPr>
    </w:p>
    <w:p w:rsidR="00130C09" w:rsidRPr="00DE368A" w:rsidRDefault="00130C09" w:rsidP="00E46752">
      <w:pPr>
        <w:jc w:val="center"/>
        <w:rPr>
          <w:b/>
          <w:bCs/>
          <w:sz w:val="28"/>
          <w:szCs w:val="28"/>
        </w:rPr>
      </w:pP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ВАРИАНТ № </w:t>
      </w:r>
      <w:r w:rsidR="002D12E7" w:rsidRPr="00DE368A">
        <w:rPr>
          <w:b/>
          <w:bCs/>
          <w:sz w:val="28"/>
          <w:szCs w:val="28"/>
        </w:rPr>
        <w:t>7</w:t>
      </w: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</w:p>
    <w:p w:rsidR="00392E97" w:rsidRDefault="00E46752" w:rsidP="00E46752">
      <w:pPr>
        <w:jc w:val="both"/>
        <w:rPr>
          <w:b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ТЕМА: </w:t>
      </w:r>
      <w:r w:rsidR="008362AA">
        <w:rPr>
          <w:b/>
          <w:sz w:val="28"/>
          <w:szCs w:val="28"/>
        </w:rPr>
        <w:t>Технологии социальной работы с пожилыми гражданами в системе социального обслуживания</w:t>
      </w:r>
    </w:p>
    <w:p w:rsidR="00C73A82" w:rsidRPr="00DE368A" w:rsidRDefault="00C73A82" w:rsidP="00E46752">
      <w:pPr>
        <w:jc w:val="both"/>
        <w:rPr>
          <w:sz w:val="28"/>
          <w:szCs w:val="28"/>
        </w:rPr>
      </w:pPr>
    </w:p>
    <w:p w:rsidR="00E46752" w:rsidRDefault="00E46752" w:rsidP="00E46752">
      <w:pPr>
        <w:jc w:val="both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ПЛАН:</w:t>
      </w:r>
    </w:p>
    <w:p w:rsidR="00ED2CA0" w:rsidRDefault="00ED2CA0" w:rsidP="00ED2CA0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D2CA0">
        <w:rPr>
          <w:bCs/>
          <w:sz w:val="28"/>
          <w:szCs w:val="28"/>
        </w:rPr>
        <w:t>Лица пожилого возраста как группа социального риска</w:t>
      </w:r>
      <w:r>
        <w:rPr>
          <w:bCs/>
          <w:sz w:val="28"/>
          <w:szCs w:val="28"/>
        </w:rPr>
        <w:t xml:space="preserve">: </w:t>
      </w:r>
    </w:p>
    <w:p w:rsidR="00ED2CA0" w:rsidRPr="00ED2CA0" w:rsidRDefault="00ED2CA0" w:rsidP="00ED2CA0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ED2CA0">
        <w:rPr>
          <w:bCs/>
          <w:sz w:val="28"/>
          <w:szCs w:val="28"/>
        </w:rPr>
        <w:t xml:space="preserve">Технологии социальной работы </w:t>
      </w:r>
      <w:r w:rsidRPr="00ED2CA0">
        <w:rPr>
          <w:sz w:val="28"/>
          <w:szCs w:val="28"/>
        </w:rPr>
        <w:t>с пожилыми гражданами в системе социального обслуживания</w:t>
      </w:r>
    </w:p>
    <w:p w:rsidR="00ED2CA0" w:rsidRPr="00905FC9" w:rsidRDefault="00ED2CA0" w:rsidP="00905FC9">
      <w:pPr>
        <w:ind w:left="360"/>
        <w:jc w:val="both"/>
        <w:rPr>
          <w:bCs/>
          <w:sz w:val="28"/>
          <w:szCs w:val="28"/>
        </w:rPr>
      </w:pPr>
    </w:p>
    <w:p w:rsidR="00B126D9" w:rsidRPr="00ED2CA0" w:rsidRDefault="00B126D9" w:rsidP="00E46752">
      <w:pPr>
        <w:ind w:left="360" w:hanging="360"/>
        <w:jc w:val="both"/>
        <w:rPr>
          <w:bCs/>
          <w:sz w:val="28"/>
          <w:szCs w:val="28"/>
        </w:rPr>
      </w:pPr>
    </w:p>
    <w:p w:rsidR="00E46752" w:rsidRPr="00DE368A" w:rsidRDefault="00E46752" w:rsidP="00E46752">
      <w:pPr>
        <w:ind w:left="360" w:hanging="360"/>
        <w:jc w:val="both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ЛИТЕРАТУРА:</w:t>
      </w:r>
    </w:p>
    <w:p w:rsidR="00E46752" w:rsidRPr="00DE368A" w:rsidRDefault="00E46752" w:rsidP="00E46752">
      <w:pPr>
        <w:rPr>
          <w:sz w:val="28"/>
          <w:szCs w:val="28"/>
        </w:rPr>
      </w:pPr>
    </w:p>
    <w:p w:rsidR="00905FC9" w:rsidRDefault="00B126D9" w:rsidP="00905FC9">
      <w:pPr>
        <w:rPr>
          <w:b/>
          <w:bCs/>
          <w:sz w:val="28"/>
          <w:szCs w:val="28"/>
        </w:rPr>
      </w:pPr>
      <w:r w:rsidRPr="00DE368A">
        <w:rPr>
          <w:sz w:val="28"/>
          <w:szCs w:val="28"/>
        </w:rPr>
        <w:t xml:space="preserve"> </w:t>
      </w:r>
      <w:r w:rsidR="00905FC9">
        <w:rPr>
          <w:bCs/>
          <w:sz w:val="28"/>
          <w:szCs w:val="28"/>
        </w:rPr>
        <w:t>Основные источники</w:t>
      </w:r>
    </w:p>
    <w:p w:rsidR="00905FC9" w:rsidRPr="0008605B" w:rsidRDefault="00905FC9" w:rsidP="00905FC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 xml:space="preserve">, О.В. Афанасьева и др. – М.: Издательский центр «Академия», </w:t>
      </w:r>
      <w:proofErr w:type="gramStart"/>
      <w:r w:rsidRPr="0008605B">
        <w:rPr>
          <w:bCs/>
          <w:sz w:val="28"/>
          <w:szCs w:val="28"/>
        </w:rPr>
        <w:t>2016.-</w:t>
      </w:r>
      <w:proofErr w:type="gramEnd"/>
      <w:r w:rsidRPr="0008605B">
        <w:rPr>
          <w:bCs/>
          <w:sz w:val="28"/>
          <w:szCs w:val="28"/>
        </w:rPr>
        <w:t xml:space="preserve"> 320с.</w:t>
      </w:r>
    </w:p>
    <w:p w:rsidR="00905FC9" w:rsidRDefault="00905FC9" w:rsidP="00905FC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</w:t>
      </w:r>
      <w:proofErr w:type="gramStart"/>
      <w:r w:rsidRPr="0008605B">
        <w:rPr>
          <w:bCs/>
          <w:sz w:val="28"/>
          <w:szCs w:val="28"/>
        </w:rPr>
        <w:t>Пособие./</w:t>
      </w:r>
      <w:proofErr w:type="gramEnd"/>
      <w:r w:rsidRPr="0008605B">
        <w:rPr>
          <w:bCs/>
          <w:sz w:val="28"/>
          <w:szCs w:val="28"/>
        </w:rPr>
        <w:t xml:space="preserve">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905FC9" w:rsidRDefault="00905FC9" w:rsidP="009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905FC9" w:rsidRDefault="00905FC9" w:rsidP="009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2CA0">
        <w:rPr>
          <w:bCs/>
          <w:color w:val="000000" w:themeColor="text1"/>
          <w:sz w:val="28"/>
          <w:szCs w:val="28"/>
        </w:rPr>
        <w:t xml:space="preserve">Дополнительные </w:t>
      </w:r>
      <w:r w:rsidRPr="00ED2CA0">
        <w:rPr>
          <w:bCs/>
          <w:sz w:val="28"/>
          <w:szCs w:val="28"/>
        </w:rPr>
        <w:t>источники:</w:t>
      </w:r>
    </w:p>
    <w:p w:rsidR="00905FC9" w:rsidRDefault="00905FC9" w:rsidP="0090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26D9" w:rsidRDefault="00905FC9" w:rsidP="00905FC9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Геронтопсихология</w:t>
      </w:r>
      <w:proofErr w:type="spellEnd"/>
      <w:r>
        <w:rPr>
          <w:sz w:val="28"/>
          <w:szCs w:val="28"/>
        </w:rPr>
        <w:t xml:space="preserve"> / под ред. </w:t>
      </w:r>
      <w:proofErr w:type="spellStart"/>
      <w:r>
        <w:rPr>
          <w:sz w:val="28"/>
          <w:szCs w:val="28"/>
        </w:rPr>
        <w:t>Г.С.Никифорова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 – 2007</w:t>
      </w:r>
    </w:p>
    <w:p w:rsidR="00905FC9" w:rsidRDefault="00905FC9" w:rsidP="00905FC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Нестерова </w:t>
      </w:r>
      <w:proofErr w:type="spellStart"/>
      <w:r>
        <w:rPr>
          <w:sz w:val="28"/>
          <w:szCs w:val="28"/>
        </w:rPr>
        <w:t>Г.Ф.Социальная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рабаота</w:t>
      </w:r>
      <w:proofErr w:type="spellEnd"/>
      <w:r>
        <w:rPr>
          <w:sz w:val="28"/>
          <w:szCs w:val="28"/>
        </w:rPr>
        <w:t xml:space="preserve"> с лицами пожилого возраста и инвалидами / </w:t>
      </w:r>
      <w:proofErr w:type="spellStart"/>
      <w:r>
        <w:rPr>
          <w:sz w:val="28"/>
          <w:szCs w:val="28"/>
        </w:rPr>
        <w:t>Г.Ф.Нестерова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С.С.Лебедева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С.В.Васильев</w:t>
      </w:r>
      <w:proofErr w:type="spellEnd"/>
      <w:r>
        <w:rPr>
          <w:sz w:val="28"/>
          <w:szCs w:val="28"/>
        </w:rPr>
        <w:t>. – М.2011</w:t>
      </w:r>
    </w:p>
    <w:p w:rsidR="00905FC9" w:rsidRPr="00905FC9" w:rsidRDefault="00905FC9" w:rsidP="00905FC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Нестерова </w:t>
      </w:r>
      <w:proofErr w:type="spellStart"/>
      <w:r>
        <w:rPr>
          <w:sz w:val="28"/>
          <w:szCs w:val="28"/>
        </w:rPr>
        <w:t>Г.Ф.Технология</w:t>
      </w:r>
      <w:proofErr w:type="spellEnd"/>
      <w:r>
        <w:rPr>
          <w:sz w:val="28"/>
          <w:szCs w:val="28"/>
        </w:rPr>
        <w:t xml:space="preserve"> и методика социальной работы /</w:t>
      </w:r>
      <w:proofErr w:type="spellStart"/>
      <w:r>
        <w:rPr>
          <w:sz w:val="28"/>
          <w:szCs w:val="28"/>
        </w:rPr>
        <w:t>Г.Ф.Нестерова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А.И.Астэер</w:t>
      </w:r>
      <w:proofErr w:type="spellEnd"/>
      <w:r>
        <w:rPr>
          <w:sz w:val="28"/>
          <w:szCs w:val="28"/>
        </w:rPr>
        <w:t>. – М.2011</w:t>
      </w:r>
    </w:p>
    <w:p w:rsidR="00B126D9" w:rsidRPr="00DE368A" w:rsidRDefault="00B126D9" w:rsidP="00E46752">
      <w:pPr>
        <w:jc w:val="center"/>
        <w:rPr>
          <w:b/>
          <w:bCs/>
          <w:sz w:val="28"/>
          <w:szCs w:val="28"/>
        </w:rPr>
      </w:pP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ВАРИАНТ № </w:t>
      </w:r>
      <w:r w:rsidR="002D12E7" w:rsidRPr="00DE368A">
        <w:rPr>
          <w:b/>
          <w:bCs/>
          <w:sz w:val="28"/>
          <w:szCs w:val="28"/>
        </w:rPr>
        <w:t>8</w:t>
      </w: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</w:p>
    <w:p w:rsidR="00F16529" w:rsidRDefault="00E46752" w:rsidP="00F16529">
      <w:pPr>
        <w:jc w:val="center"/>
        <w:rPr>
          <w:b/>
          <w:sz w:val="28"/>
          <w:szCs w:val="28"/>
        </w:rPr>
      </w:pPr>
      <w:r w:rsidRPr="00DE368A">
        <w:rPr>
          <w:b/>
          <w:bCs/>
          <w:sz w:val="28"/>
          <w:szCs w:val="28"/>
        </w:rPr>
        <w:t>ТЕМА</w:t>
      </w:r>
      <w:r w:rsidRPr="00626751">
        <w:rPr>
          <w:b/>
          <w:bCs/>
          <w:sz w:val="28"/>
          <w:szCs w:val="28"/>
        </w:rPr>
        <w:t xml:space="preserve">:  </w:t>
      </w:r>
      <w:r w:rsidR="008362AA">
        <w:rPr>
          <w:b/>
          <w:bCs/>
          <w:sz w:val="28"/>
          <w:szCs w:val="28"/>
        </w:rPr>
        <w:t>Социальная работа с инвалидами и лицами, страдающими психическими заболеваниями</w:t>
      </w:r>
    </w:p>
    <w:p w:rsidR="00F16529" w:rsidRDefault="00F16529" w:rsidP="00F16529">
      <w:pPr>
        <w:jc w:val="center"/>
        <w:rPr>
          <w:b/>
          <w:sz w:val="28"/>
          <w:szCs w:val="28"/>
        </w:rPr>
      </w:pPr>
    </w:p>
    <w:p w:rsidR="00E46752" w:rsidRDefault="00E46752" w:rsidP="00F16529">
      <w:pPr>
        <w:rPr>
          <w:b/>
          <w:bCs/>
          <w:sz w:val="28"/>
          <w:szCs w:val="28"/>
        </w:rPr>
      </w:pPr>
      <w:r w:rsidRPr="00626751">
        <w:rPr>
          <w:b/>
          <w:bCs/>
          <w:sz w:val="28"/>
          <w:szCs w:val="28"/>
        </w:rPr>
        <w:t>ПЛАН:</w:t>
      </w:r>
    </w:p>
    <w:p w:rsidR="007F5E50" w:rsidRPr="007F5E50" w:rsidRDefault="007F5E50" w:rsidP="007F5E50">
      <w:pPr>
        <w:pStyle w:val="a3"/>
        <w:numPr>
          <w:ilvl w:val="0"/>
          <w:numId w:val="23"/>
        </w:numPr>
        <w:rPr>
          <w:bCs/>
          <w:sz w:val="28"/>
          <w:szCs w:val="28"/>
        </w:rPr>
      </w:pPr>
      <w:r w:rsidRPr="007F5E50">
        <w:rPr>
          <w:bCs/>
          <w:sz w:val="28"/>
          <w:szCs w:val="28"/>
        </w:rPr>
        <w:t>Люди с ограниченными возможностями как объекты социального попечения</w:t>
      </w:r>
    </w:p>
    <w:p w:rsidR="007F5E50" w:rsidRPr="007F5E50" w:rsidRDefault="007F5E50" w:rsidP="007F5E50">
      <w:pPr>
        <w:pStyle w:val="a3"/>
        <w:numPr>
          <w:ilvl w:val="0"/>
          <w:numId w:val="23"/>
        </w:numPr>
        <w:rPr>
          <w:b/>
          <w:bCs/>
          <w:sz w:val="28"/>
          <w:szCs w:val="28"/>
        </w:rPr>
      </w:pPr>
      <w:r w:rsidRPr="007F5E50">
        <w:rPr>
          <w:bCs/>
          <w:sz w:val="28"/>
          <w:szCs w:val="28"/>
        </w:rPr>
        <w:t>Социально-реаб</w:t>
      </w:r>
      <w:bookmarkStart w:id="0" w:name="_GoBack"/>
      <w:bookmarkEnd w:id="0"/>
      <w:r w:rsidRPr="007F5E50">
        <w:rPr>
          <w:bCs/>
          <w:sz w:val="28"/>
          <w:szCs w:val="28"/>
        </w:rPr>
        <w:t>илитационная работа с инвалидами, лицами, страдающими психическими заболеваниями, и членами их семей</w:t>
      </w:r>
    </w:p>
    <w:p w:rsidR="00E46752" w:rsidRPr="00DE368A" w:rsidRDefault="00E46752" w:rsidP="00760A7D">
      <w:pPr>
        <w:jc w:val="both"/>
        <w:rPr>
          <w:sz w:val="28"/>
          <w:szCs w:val="28"/>
        </w:rPr>
      </w:pPr>
    </w:p>
    <w:p w:rsidR="00E46752" w:rsidRPr="00DE368A" w:rsidRDefault="00E46752" w:rsidP="00E46752">
      <w:pPr>
        <w:ind w:left="360" w:hanging="360"/>
        <w:jc w:val="both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ЛИТЕРАТУРА:</w:t>
      </w:r>
    </w:p>
    <w:p w:rsidR="009027D2" w:rsidRPr="00DE368A" w:rsidRDefault="009027D2" w:rsidP="00E46752">
      <w:pPr>
        <w:ind w:left="360" w:hanging="360"/>
        <w:jc w:val="both"/>
        <w:rPr>
          <w:b/>
          <w:bCs/>
          <w:sz w:val="28"/>
          <w:szCs w:val="28"/>
        </w:rPr>
      </w:pPr>
    </w:p>
    <w:p w:rsidR="007F5E50" w:rsidRDefault="007F5E50" w:rsidP="007F5E50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7F5E50" w:rsidRPr="0008605B" w:rsidRDefault="007F5E50" w:rsidP="007F5E5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</w:t>
      </w:r>
      <w:r w:rsidRPr="0008605B">
        <w:rPr>
          <w:bCs/>
          <w:sz w:val="28"/>
          <w:szCs w:val="28"/>
        </w:rPr>
        <w:lastRenderedPageBreak/>
        <w:t xml:space="preserve">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 xml:space="preserve">, О.В. Афанасьева и др. – М.: Издательский центр «Академия», </w:t>
      </w:r>
      <w:proofErr w:type="gramStart"/>
      <w:r w:rsidRPr="0008605B">
        <w:rPr>
          <w:bCs/>
          <w:sz w:val="28"/>
          <w:szCs w:val="28"/>
        </w:rPr>
        <w:t>2016.-</w:t>
      </w:r>
      <w:proofErr w:type="gramEnd"/>
      <w:r w:rsidRPr="0008605B">
        <w:rPr>
          <w:bCs/>
          <w:sz w:val="28"/>
          <w:szCs w:val="28"/>
        </w:rPr>
        <w:t xml:space="preserve"> 320с.</w:t>
      </w:r>
    </w:p>
    <w:p w:rsidR="007F5E50" w:rsidRDefault="007F5E50" w:rsidP="007F5E5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</w:t>
      </w:r>
      <w:proofErr w:type="gramStart"/>
      <w:r w:rsidRPr="0008605B">
        <w:rPr>
          <w:bCs/>
          <w:sz w:val="28"/>
          <w:szCs w:val="28"/>
        </w:rPr>
        <w:t>Пособие./</w:t>
      </w:r>
      <w:proofErr w:type="gramEnd"/>
      <w:r w:rsidRPr="0008605B">
        <w:rPr>
          <w:bCs/>
          <w:sz w:val="28"/>
          <w:szCs w:val="28"/>
        </w:rPr>
        <w:t xml:space="preserve">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7F5E50" w:rsidRDefault="007F5E50" w:rsidP="007F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E50" w:rsidRDefault="007F5E50" w:rsidP="007F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2CA0">
        <w:rPr>
          <w:bCs/>
          <w:color w:val="000000" w:themeColor="text1"/>
          <w:sz w:val="28"/>
          <w:szCs w:val="28"/>
        </w:rPr>
        <w:t xml:space="preserve">Дополнительные </w:t>
      </w:r>
      <w:r w:rsidRPr="00ED2CA0">
        <w:rPr>
          <w:bCs/>
          <w:sz w:val="28"/>
          <w:szCs w:val="28"/>
        </w:rPr>
        <w:t>источники:</w:t>
      </w:r>
    </w:p>
    <w:p w:rsidR="007F5E50" w:rsidRDefault="007F5E50" w:rsidP="007F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E50" w:rsidRDefault="007F5E50" w:rsidP="007F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Федеральный закон от 24.11.1995г. № 267-ФЗ «О социальной защите инвалидов в РФ» </w:t>
      </w:r>
    </w:p>
    <w:p w:rsidR="007F5E50" w:rsidRDefault="007F5E50" w:rsidP="007F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Постановление Правительства РФ от 20.02.2006г. </w:t>
      </w:r>
      <w:proofErr w:type="gramStart"/>
      <w:r>
        <w:rPr>
          <w:bCs/>
          <w:sz w:val="28"/>
          <w:szCs w:val="28"/>
        </w:rPr>
        <w:t>« 96</w:t>
      </w:r>
      <w:proofErr w:type="gramEnd"/>
      <w:r>
        <w:rPr>
          <w:bCs/>
          <w:sz w:val="28"/>
          <w:szCs w:val="28"/>
        </w:rPr>
        <w:t xml:space="preserve"> « О порядке и условиях признании лица инвалидом» (в </w:t>
      </w:r>
      <w:proofErr w:type="spellStart"/>
      <w:r>
        <w:rPr>
          <w:bCs/>
          <w:sz w:val="28"/>
          <w:szCs w:val="28"/>
        </w:rPr>
        <w:t>ред</w:t>
      </w:r>
      <w:proofErr w:type="spellEnd"/>
      <w:r>
        <w:rPr>
          <w:bCs/>
          <w:sz w:val="28"/>
          <w:szCs w:val="28"/>
        </w:rPr>
        <w:t xml:space="preserve"> от 06.208.2015г.)</w:t>
      </w:r>
    </w:p>
    <w:p w:rsidR="007F5E50" w:rsidRDefault="007F5E50" w:rsidP="007F5E50">
      <w:pPr>
        <w:rPr>
          <w:sz w:val="28"/>
          <w:szCs w:val="28"/>
        </w:rPr>
      </w:pPr>
      <w:r w:rsidRPr="007F5E50">
        <w:rPr>
          <w:bCs/>
          <w:sz w:val="28"/>
          <w:szCs w:val="28"/>
        </w:rPr>
        <w:t xml:space="preserve">3. </w:t>
      </w:r>
      <w:r w:rsidRPr="007F5E50">
        <w:rPr>
          <w:sz w:val="28"/>
          <w:szCs w:val="28"/>
        </w:rPr>
        <w:t xml:space="preserve">Нестерова </w:t>
      </w:r>
      <w:proofErr w:type="spellStart"/>
      <w:r w:rsidRPr="007F5E50">
        <w:rPr>
          <w:sz w:val="28"/>
          <w:szCs w:val="28"/>
        </w:rPr>
        <w:t>Г.Ф.Социальная</w:t>
      </w:r>
      <w:proofErr w:type="spellEnd"/>
      <w:r w:rsidRPr="007F5E50">
        <w:rPr>
          <w:sz w:val="28"/>
          <w:szCs w:val="28"/>
        </w:rPr>
        <w:t xml:space="preserve"> </w:t>
      </w:r>
      <w:proofErr w:type="spellStart"/>
      <w:r w:rsidRPr="007F5E50">
        <w:rPr>
          <w:sz w:val="28"/>
          <w:szCs w:val="28"/>
        </w:rPr>
        <w:t>рабаота</w:t>
      </w:r>
      <w:proofErr w:type="spellEnd"/>
      <w:r w:rsidRPr="007F5E50">
        <w:rPr>
          <w:sz w:val="28"/>
          <w:szCs w:val="28"/>
        </w:rPr>
        <w:t xml:space="preserve"> с лицами пожилого возраста и инвалидами / </w:t>
      </w:r>
      <w:proofErr w:type="spellStart"/>
      <w:r w:rsidRPr="007F5E50">
        <w:rPr>
          <w:sz w:val="28"/>
          <w:szCs w:val="28"/>
        </w:rPr>
        <w:t>Г.Ф.Нестерова</w:t>
      </w:r>
      <w:proofErr w:type="spellEnd"/>
      <w:r w:rsidRPr="007F5E50">
        <w:rPr>
          <w:sz w:val="28"/>
          <w:szCs w:val="28"/>
        </w:rPr>
        <w:t xml:space="preserve">, </w:t>
      </w:r>
      <w:proofErr w:type="spellStart"/>
      <w:r w:rsidRPr="007F5E50">
        <w:rPr>
          <w:sz w:val="28"/>
          <w:szCs w:val="28"/>
        </w:rPr>
        <w:t>С.С.Лебедева</w:t>
      </w:r>
      <w:proofErr w:type="spellEnd"/>
      <w:r w:rsidRPr="007F5E50">
        <w:rPr>
          <w:sz w:val="28"/>
          <w:szCs w:val="28"/>
        </w:rPr>
        <w:t xml:space="preserve">, </w:t>
      </w:r>
      <w:proofErr w:type="spellStart"/>
      <w:r w:rsidRPr="007F5E50">
        <w:rPr>
          <w:sz w:val="28"/>
          <w:szCs w:val="28"/>
        </w:rPr>
        <w:t>С.В.Васильев</w:t>
      </w:r>
      <w:proofErr w:type="spellEnd"/>
      <w:r w:rsidRPr="007F5E50">
        <w:rPr>
          <w:sz w:val="28"/>
          <w:szCs w:val="28"/>
        </w:rPr>
        <w:t>. – М.2011</w:t>
      </w:r>
    </w:p>
    <w:p w:rsidR="007F5E50" w:rsidRPr="007F5E50" w:rsidRDefault="007F5E50" w:rsidP="007F5E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 xml:space="preserve"> Е.И. Социальная работа с инвалидами/</w:t>
      </w:r>
      <w:proofErr w:type="spellStart"/>
      <w:r>
        <w:rPr>
          <w:sz w:val="28"/>
          <w:szCs w:val="28"/>
        </w:rPr>
        <w:t>Е.И.Холостова</w:t>
      </w:r>
      <w:proofErr w:type="spellEnd"/>
      <w:r>
        <w:rPr>
          <w:sz w:val="28"/>
          <w:szCs w:val="28"/>
        </w:rPr>
        <w:t xml:space="preserve"> – М. - 2009</w:t>
      </w:r>
    </w:p>
    <w:p w:rsidR="007F5E50" w:rsidRDefault="007F5E50" w:rsidP="007F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46752" w:rsidRPr="00DE368A" w:rsidRDefault="00E46752" w:rsidP="00626751">
      <w:pPr>
        <w:ind w:left="360" w:hanging="360"/>
        <w:jc w:val="both"/>
        <w:rPr>
          <w:sz w:val="28"/>
          <w:szCs w:val="28"/>
        </w:rPr>
      </w:pP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ВАРИАНТ № </w:t>
      </w:r>
      <w:r w:rsidR="009B4A31" w:rsidRPr="00DE368A">
        <w:rPr>
          <w:b/>
          <w:bCs/>
          <w:sz w:val="28"/>
          <w:szCs w:val="28"/>
        </w:rPr>
        <w:t>9</w:t>
      </w: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</w:p>
    <w:p w:rsidR="00F16529" w:rsidRDefault="00E46752" w:rsidP="00F16529">
      <w:pPr>
        <w:jc w:val="center"/>
        <w:rPr>
          <w:b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ТЕМА: </w:t>
      </w:r>
      <w:r w:rsidR="00172B3E">
        <w:rPr>
          <w:b/>
          <w:bCs/>
          <w:sz w:val="28"/>
          <w:szCs w:val="28"/>
        </w:rPr>
        <w:t>Особенности социальной работы с осужденными</w:t>
      </w:r>
    </w:p>
    <w:p w:rsidR="00F16529" w:rsidRPr="00F16529" w:rsidRDefault="00F16529" w:rsidP="00F16529">
      <w:pPr>
        <w:jc w:val="center"/>
        <w:rPr>
          <w:b/>
          <w:sz w:val="28"/>
          <w:szCs w:val="28"/>
        </w:rPr>
      </w:pPr>
    </w:p>
    <w:p w:rsidR="00E46752" w:rsidRDefault="00E46752" w:rsidP="00F16529">
      <w:pPr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ПЛАН:</w:t>
      </w:r>
    </w:p>
    <w:p w:rsidR="00172B3E" w:rsidRPr="005E7666" w:rsidRDefault="00172B3E" w:rsidP="00C25F2F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5E7666">
        <w:rPr>
          <w:bCs/>
          <w:sz w:val="28"/>
          <w:szCs w:val="28"/>
        </w:rPr>
        <w:t>Осужденные к лишению свободы как группа социального риска</w:t>
      </w:r>
    </w:p>
    <w:p w:rsidR="00172B3E" w:rsidRPr="005E7666" w:rsidRDefault="00172B3E" w:rsidP="00C25F2F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5E7666">
        <w:rPr>
          <w:bCs/>
          <w:sz w:val="28"/>
          <w:szCs w:val="28"/>
        </w:rPr>
        <w:t xml:space="preserve">Технологии социальной работы с различными группами осужденных </w:t>
      </w:r>
    </w:p>
    <w:p w:rsidR="00172B3E" w:rsidRPr="00172B3E" w:rsidRDefault="00172B3E" w:rsidP="00172B3E">
      <w:pPr>
        <w:pStyle w:val="a3"/>
        <w:rPr>
          <w:b/>
          <w:bCs/>
          <w:sz w:val="28"/>
          <w:szCs w:val="28"/>
        </w:rPr>
      </w:pPr>
    </w:p>
    <w:p w:rsidR="00626751" w:rsidRPr="00626751" w:rsidRDefault="00626751" w:rsidP="00F16529">
      <w:pPr>
        <w:pStyle w:val="a3"/>
        <w:ind w:left="709"/>
        <w:jc w:val="both"/>
        <w:rPr>
          <w:b/>
          <w:bCs/>
          <w:sz w:val="28"/>
          <w:szCs w:val="28"/>
        </w:rPr>
      </w:pPr>
    </w:p>
    <w:p w:rsidR="00E46752" w:rsidRPr="00DE368A" w:rsidRDefault="00E46752" w:rsidP="00E46752">
      <w:pPr>
        <w:ind w:left="360" w:hanging="360"/>
        <w:jc w:val="both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ЛИТЕРАТУРА:</w:t>
      </w:r>
    </w:p>
    <w:p w:rsidR="00470C97" w:rsidRPr="00DE368A" w:rsidRDefault="00470C97" w:rsidP="00E46752">
      <w:pPr>
        <w:ind w:left="360" w:hanging="360"/>
        <w:jc w:val="both"/>
        <w:rPr>
          <w:b/>
          <w:bCs/>
          <w:sz w:val="28"/>
          <w:szCs w:val="28"/>
        </w:rPr>
      </w:pPr>
    </w:p>
    <w:p w:rsidR="007F5E50" w:rsidRDefault="00470C97" w:rsidP="007F5E50">
      <w:pPr>
        <w:rPr>
          <w:b/>
          <w:bCs/>
          <w:sz w:val="28"/>
          <w:szCs w:val="28"/>
        </w:rPr>
      </w:pPr>
      <w:r w:rsidRPr="00DE368A">
        <w:rPr>
          <w:bCs/>
          <w:sz w:val="28"/>
          <w:szCs w:val="28"/>
        </w:rPr>
        <w:t>1.</w:t>
      </w:r>
      <w:r w:rsidRPr="00DE368A">
        <w:rPr>
          <w:bCs/>
          <w:sz w:val="28"/>
          <w:szCs w:val="28"/>
        </w:rPr>
        <w:tab/>
      </w:r>
      <w:r w:rsidR="007F5E50">
        <w:rPr>
          <w:bCs/>
          <w:sz w:val="28"/>
          <w:szCs w:val="28"/>
        </w:rPr>
        <w:t>Основные источники</w:t>
      </w:r>
    </w:p>
    <w:p w:rsidR="007F5E50" w:rsidRPr="0008605B" w:rsidRDefault="007F5E50" w:rsidP="007F5E50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 xml:space="preserve">, О.В. Афанасьева и др. – М.: Издательский центр «Академия», </w:t>
      </w:r>
      <w:proofErr w:type="gramStart"/>
      <w:r w:rsidRPr="0008605B">
        <w:rPr>
          <w:bCs/>
          <w:sz w:val="28"/>
          <w:szCs w:val="28"/>
        </w:rPr>
        <w:t>2016.-</w:t>
      </w:r>
      <w:proofErr w:type="gramEnd"/>
      <w:r w:rsidRPr="0008605B">
        <w:rPr>
          <w:bCs/>
          <w:sz w:val="28"/>
          <w:szCs w:val="28"/>
        </w:rPr>
        <w:t xml:space="preserve"> 320с.</w:t>
      </w:r>
    </w:p>
    <w:p w:rsidR="007F5E50" w:rsidRDefault="007F5E50" w:rsidP="007F5E50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</w:t>
      </w:r>
      <w:proofErr w:type="gramStart"/>
      <w:r w:rsidRPr="0008605B">
        <w:rPr>
          <w:bCs/>
          <w:sz w:val="28"/>
          <w:szCs w:val="28"/>
        </w:rPr>
        <w:t>Пособие./</w:t>
      </w:r>
      <w:proofErr w:type="gramEnd"/>
      <w:r w:rsidRPr="0008605B">
        <w:rPr>
          <w:bCs/>
          <w:sz w:val="28"/>
          <w:szCs w:val="28"/>
        </w:rPr>
        <w:t xml:space="preserve">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7F5E50" w:rsidRDefault="007F5E50" w:rsidP="007F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E50" w:rsidRDefault="007F5E50" w:rsidP="007F5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2CA0">
        <w:rPr>
          <w:bCs/>
          <w:color w:val="000000" w:themeColor="text1"/>
          <w:sz w:val="28"/>
          <w:szCs w:val="28"/>
        </w:rPr>
        <w:t xml:space="preserve">Дополнительные </w:t>
      </w:r>
      <w:r w:rsidRPr="00ED2CA0">
        <w:rPr>
          <w:bCs/>
          <w:sz w:val="28"/>
          <w:szCs w:val="28"/>
        </w:rPr>
        <w:t>источники:</w:t>
      </w:r>
    </w:p>
    <w:p w:rsidR="00626751" w:rsidRDefault="00626751" w:rsidP="00626751">
      <w:pPr>
        <w:ind w:left="360" w:hanging="360"/>
        <w:jc w:val="both"/>
        <w:rPr>
          <w:bCs/>
          <w:sz w:val="28"/>
          <w:szCs w:val="28"/>
        </w:rPr>
      </w:pPr>
    </w:p>
    <w:p w:rsidR="007F5E50" w:rsidRDefault="0050149D" w:rsidP="0050149D">
      <w:pPr>
        <w:pStyle w:val="a3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23.07.2014г. № 381 </w:t>
      </w:r>
      <w:proofErr w:type="gramStart"/>
      <w:r>
        <w:rPr>
          <w:bCs/>
          <w:sz w:val="28"/>
          <w:szCs w:val="28"/>
        </w:rPr>
        <w:t>« Об</w:t>
      </w:r>
      <w:proofErr w:type="gramEnd"/>
      <w:r>
        <w:rPr>
          <w:bCs/>
          <w:sz w:val="28"/>
          <w:szCs w:val="28"/>
        </w:rPr>
        <w:t xml:space="preserve"> изменении и признании утративших силу некоторых актов Правительства РФ» ( в </w:t>
      </w:r>
      <w:proofErr w:type="spellStart"/>
      <w:r>
        <w:rPr>
          <w:bCs/>
          <w:sz w:val="28"/>
          <w:szCs w:val="28"/>
        </w:rPr>
        <w:t>ред</w:t>
      </w:r>
      <w:proofErr w:type="spellEnd"/>
      <w:r>
        <w:rPr>
          <w:bCs/>
          <w:sz w:val="28"/>
          <w:szCs w:val="28"/>
        </w:rPr>
        <w:t xml:space="preserve"> от 14.05.2015г)</w:t>
      </w:r>
    </w:p>
    <w:p w:rsidR="0050149D" w:rsidRDefault="0050149D" w:rsidP="0050149D">
      <w:pPr>
        <w:pStyle w:val="a3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Социальная работа с различными группами населения/ под </w:t>
      </w:r>
      <w:proofErr w:type="spellStart"/>
      <w:r>
        <w:rPr>
          <w:bCs/>
          <w:sz w:val="28"/>
          <w:szCs w:val="28"/>
        </w:rPr>
        <w:t>ред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Н.Ф.Басова</w:t>
      </w:r>
      <w:proofErr w:type="spellEnd"/>
      <w:r>
        <w:rPr>
          <w:bCs/>
          <w:sz w:val="28"/>
          <w:szCs w:val="28"/>
        </w:rPr>
        <w:t xml:space="preserve"> – М.2012</w:t>
      </w:r>
    </w:p>
    <w:p w:rsidR="0050149D" w:rsidRPr="0050149D" w:rsidRDefault="0050149D" w:rsidP="004879C9">
      <w:pPr>
        <w:pStyle w:val="a3"/>
        <w:jc w:val="both"/>
        <w:rPr>
          <w:bCs/>
          <w:sz w:val="28"/>
          <w:szCs w:val="28"/>
        </w:rPr>
      </w:pPr>
    </w:p>
    <w:p w:rsidR="0092704F" w:rsidRPr="00DE368A" w:rsidRDefault="0092704F" w:rsidP="00E46752">
      <w:pPr>
        <w:ind w:left="360" w:hanging="360"/>
        <w:jc w:val="both"/>
        <w:rPr>
          <w:bCs/>
          <w:sz w:val="28"/>
          <w:szCs w:val="28"/>
        </w:rPr>
      </w:pPr>
    </w:p>
    <w:p w:rsidR="00E46752" w:rsidRDefault="00E46752" w:rsidP="00E46752">
      <w:pPr>
        <w:ind w:left="360"/>
        <w:jc w:val="both"/>
        <w:rPr>
          <w:sz w:val="28"/>
          <w:szCs w:val="28"/>
        </w:rPr>
      </w:pPr>
    </w:p>
    <w:p w:rsidR="004879C9" w:rsidRDefault="004879C9" w:rsidP="00E46752">
      <w:pPr>
        <w:ind w:left="360"/>
        <w:jc w:val="both"/>
        <w:rPr>
          <w:sz w:val="28"/>
          <w:szCs w:val="28"/>
        </w:rPr>
      </w:pPr>
    </w:p>
    <w:p w:rsidR="00E46752" w:rsidRPr="00DE368A" w:rsidRDefault="00E46752" w:rsidP="00E46752">
      <w:pPr>
        <w:jc w:val="center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ВАРИАНТ № </w:t>
      </w:r>
      <w:r w:rsidR="00A92AA8" w:rsidRPr="00DE368A">
        <w:rPr>
          <w:b/>
          <w:bCs/>
          <w:sz w:val="28"/>
          <w:szCs w:val="28"/>
        </w:rPr>
        <w:t>10</w:t>
      </w:r>
    </w:p>
    <w:p w:rsidR="002D6402" w:rsidRPr="00DE368A" w:rsidRDefault="002D6402" w:rsidP="00E46752">
      <w:pPr>
        <w:jc w:val="center"/>
        <w:rPr>
          <w:b/>
          <w:bCs/>
          <w:sz w:val="28"/>
          <w:szCs w:val="28"/>
        </w:rPr>
      </w:pPr>
    </w:p>
    <w:p w:rsidR="00F16529" w:rsidRPr="00F16529" w:rsidRDefault="00E46752" w:rsidP="00F16529">
      <w:pPr>
        <w:jc w:val="center"/>
        <w:rPr>
          <w:b/>
          <w:sz w:val="28"/>
          <w:szCs w:val="28"/>
        </w:rPr>
      </w:pPr>
      <w:r w:rsidRPr="00DE368A">
        <w:rPr>
          <w:b/>
          <w:bCs/>
          <w:sz w:val="28"/>
          <w:szCs w:val="28"/>
        </w:rPr>
        <w:t xml:space="preserve">ТЕМА: </w:t>
      </w:r>
      <w:r w:rsidR="00172B3E">
        <w:rPr>
          <w:b/>
          <w:sz w:val="28"/>
          <w:szCs w:val="28"/>
        </w:rPr>
        <w:t>Социальная работа с лицами, инфицированными ВИЧ, наркозависимыми и членами их семей</w:t>
      </w:r>
    </w:p>
    <w:p w:rsidR="002D6402" w:rsidRPr="00F16529" w:rsidRDefault="002D6402" w:rsidP="00626751">
      <w:pPr>
        <w:jc w:val="center"/>
        <w:rPr>
          <w:b/>
          <w:bCs/>
          <w:sz w:val="28"/>
          <w:szCs w:val="28"/>
        </w:rPr>
      </w:pPr>
    </w:p>
    <w:p w:rsidR="00E46752" w:rsidRPr="00DE368A" w:rsidRDefault="00E46752" w:rsidP="00E46752">
      <w:pPr>
        <w:jc w:val="both"/>
        <w:rPr>
          <w:b/>
          <w:bCs/>
          <w:sz w:val="28"/>
          <w:szCs w:val="28"/>
        </w:rPr>
      </w:pPr>
      <w:r w:rsidRPr="00DE368A">
        <w:rPr>
          <w:b/>
          <w:bCs/>
          <w:sz w:val="28"/>
          <w:szCs w:val="28"/>
        </w:rPr>
        <w:t>ПЛАН:</w:t>
      </w:r>
    </w:p>
    <w:p w:rsidR="00172B3E" w:rsidRPr="006773B8" w:rsidRDefault="00172B3E" w:rsidP="00C25F2F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773B8">
        <w:rPr>
          <w:bCs/>
          <w:sz w:val="28"/>
          <w:szCs w:val="28"/>
        </w:rPr>
        <w:t>Технологии социальной работы с ВИЧ-инфицированными и членами их семей</w:t>
      </w:r>
    </w:p>
    <w:p w:rsidR="00172B3E" w:rsidRPr="006773B8" w:rsidRDefault="00172B3E" w:rsidP="00C25F2F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773B8">
        <w:rPr>
          <w:bCs/>
          <w:sz w:val="28"/>
          <w:szCs w:val="28"/>
        </w:rPr>
        <w:t>Технологии социальной работы с наркозависимыми  и членами их семей</w:t>
      </w:r>
    </w:p>
    <w:p w:rsidR="00172B3E" w:rsidRDefault="00172B3E" w:rsidP="00172B3E">
      <w:pPr>
        <w:pStyle w:val="a3"/>
        <w:jc w:val="both"/>
        <w:rPr>
          <w:b/>
          <w:bCs/>
          <w:sz w:val="28"/>
          <w:szCs w:val="28"/>
        </w:rPr>
      </w:pPr>
    </w:p>
    <w:p w:rsidR="00F16529" w:rsidRDefault="00F16529" w:rsidP="00F16529">
      <w:pPr>
        <w:pStyle w:val="a3"/>
        <w:jc w:val="both"/>
        <w:rPr>
          <w:b/>
          <w:bCs/>
          <w:sz w:val="28"/>
          <w:szCs w:val="28"/>
        </w:rPr>
      </w:pPr>
    </w:p>
    <w:p w:rsidR="00E46752" w:rsidRPr="00626751" w:rsidRDefault="00E46752" w:rsidP="00F16529">
      <w:pPr>
        <w:pStyle w:val="a3"/>
        <w:jc w:val="both"/>
        <w:rPr>
          <w:b/>
          <w:bCs/>
          <w:sz w:val="28"/>
          <w:szCs w:val="28"/>
        </w:rPr>
      </w:pPr>
      <w:r w:rsidRPr="00626751">
        <w:rPr>
          <w:b/>
          <w:bCs/>
          <w:sz w:val="28"/>
          <w:szCs w:val="28"/>
        </w:rPr>
        <w:t>ЛИТЕРАТУРА:</w:t>
      </w:r>
    </w:p>
    <w:p w:rsidR="00163B8C" w:rsidRDefault="00163B8C" w:rsidP="00E46752">
      <w:pPr>
        <w:ind w:left="360" w:hanging="360"/>
        <w:jc w:val="both"/>
        <w:rPr>
          <w:b/>
          <w:bCs/>
          <w:sz w:val="28"/>
          <w:szCs w:val="28"/>
        </w:rPr>
      </w:pPr>
    </w:p>
    <w:p w:rsidR="004879C9" w:rsidRDefault="004879C9" w:rsidP="004879C9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4879C9" w:rsidRPr="0008605B" w:rsidRDefault="004879C9" w:rsidP="004879C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605B">
        <w:rPr>
          <w:bCs/>
          <w:sz w:val="28"/>
          <w:szCs w:val="28"/>
        </w:rPr>
        <w:t>Платонова Н.М.</w:t>
      </w:r>
      <w:r>
        <w:rPr>
          <w:bCs/>
          <w:sz w:val="28"/>
          <w:szCs w:val="28"/>
        </w:rPr>
        <w:t xml:space="preserve"> </w:t>
      </w:r>
      <w:r w:rsidRPr="0008605B">
        <w:rPr>
          <w:bCs/>
          <w:sz w:val="28"/>
          <w:szCs w:val="28"/>
        </w:rPr>
        <w:t xml:space="preserve">Социальная работа с лицами из групп риска, оказавшимися в трудной жизненной ситуации: учебник для студ. учреждений СПО / Н.М. Платонова, И.В. </w:t>
      </w:r>
      <w:proofErr w:type="spellStart"/>
      <w:r w:rsidRPr="0008605B">
        <w:rPr>
          <w:bCs/>
          <w:sz w:val="28"/>
          <w:szCs w:val="28"/>
        </w:rPr>
        <w:t>Астэр</w:t>
      </w:r>
      <w:proofErr w:type="spellEnd"/>
      <w:r w:rsidRPr="0008605B">
        <w:rPr>
          <w:bCs/>
          <w:sz w:val="28"/>
          <w:szCs w:val="28"/>
        </w:rPr>
        <w:t xml:space="preserve">, О.В. Афанасьева и др. – М.: Издательский центр «Академия», </w:t>
      </w:r>
      <w:proofErr w:type="gramStart"/>
      <w:r w:rsidRPr="0008605B">
        <w:rPr>
          <w:bCs/>
          <w:sz w:val="28"/>
          <w:szCs w:val="28"/>
        </w:rPr>
        <w:t>2016.-</w:t>
      </w:r>
      <w:proofErr w:type="gramEnd"/>
      <w:r w:rsidRPr="0008605B">
        <w:rPr>
          <w:bCs/>
          <w:sz w:val="28"/>
          <w:szCs w:val="28"/>
        </w:rPr>
        <w:t xml:space="preserve"> 320с.</w:t>
      </w:r>
    </w:p>
    <w:p w:rsidR="004879C9" w:rsidRDefault="004879C9" w:rsidP="004879C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 Е.И. Социальная работа: теория и практика: Учеб. </w:t>
      </w:r>
      <w:proofErr w:type="gramStart"/>
      <w:r w:rsidRPr="0008605B">
        <w:rPr>
          <w:bCs/>
          <w:sz w:val="28"/>
          <w:szCs w:val="28"/>
        </w:rPr>
        <w:t>Пособие./</w:t>
      </w:r>
      <w:proofErr w:type="gramEnd"/>
      <w:r w:rsidRPr="0008605B">
        <w:rPr>
          <w:bCs/>
          <w:sz w:val="28"/>
          <w:szCs w:val="28"/>
        </w:rPr>
        <w:t xml:space="preserve"> Е.И. </w:t>
      </w:r>
      <w:proofErr w:type="spellStart"/>
      <w:r w:rsidRPr="0008605B">
        <w:rPr>
          <w:bCs/>
          <w:sz w:val="28"/>
          <w:szCs w:val="28"/>
        </w:rPr>
        <w:t>Холостова</w:t>
      </w:r>
      <w:proofErr w:type="spellEnd"/>
      <w:r w:rsidRPr="0008605B">
        <w:rPr>
          <w:bCs/>
          <w:sz w:val="28"/>
          <w:szCs w:val="28"/>
        </w:rPr>
        <w:t xml:space="preserve">, А.С. </w:t>
      </w:r>
      <w:proofErr w:type="spellStart"/>
      <w:r w:rsidRPr="0008605B">
        <w:rPr>
          <w:bCs/>
          <w:sz w:val="28"/>
          <w:szCs w:val="28"/>
        </w:rPr>
        <w:t>Сорвина</w:t>
      </w:r>
      <w:proofErr w:type="spellEnd"/>
      <w:r w:rsidRPr="0008605B">
        <w:rPr>
          <w:bCs/>
          <w:sz w:val="28"/>
          <w:szCs w:val="28"/>
        </w:rPr>
        <w:t>. – М., 2014</w:t>
      </w:r>
    </w:p>
    <w:p w:rsidR="004879C9" w:rsidRDefault="004879C9" w:rsidP="004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87A99" w:rsidRDefault="00B87A99" w:rsidP="00E46752">
      <w:pPr>
        <w:ind w:left="360" w:hanging="360"/>
        <w:jc w:val="both"/>
        <w:rPr>
          <w:b/>
          <w:bCs/>
          <w:sz w:val="28"/>
          <w:szCs w:val="28"/>
        </w:rPr>
      </w:pPr>
    </w:p>
    <w:p w:rsidR="00B87A99" w:rsidRDefault="00B87A99" w:rsidP="00E46752">
      <w:pPr>
        <w:ind w:left="360" w:hanging="360"/>
        <w:jc w:val="both"/>
        <w:rPr>
          <w:b/>
          <w:bCs/>
          <w:sz w:val="28"/>
          <w:szCs w:val="28"/>
        </w:rPr>
      </w:pPr>
    </w:p>
    <w:p w:rsidR="004879C9" w:rsidRDefault="004879C9" w:rsidP="004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D2CA0">
        <w:rPr>
          <w:bCs/>
          <w:color w:val="000000" w:themeColor="text1"/>
          <w:sz w:val="28"/>
          <w:szCs w:val="28"/>
        </w:rPr>
        <w:t xml:space="preserve">Дополнительные </w:t>
      </w:r>
      <w:r w:rsidRPr="00ED2CA0">
        <w:rPr>
          <w:bCs/>
          <w:sz w:val="28"/>
          <w:szCs w:val="28"/>
        </w:rPr>
        <w:t>источники:</w:t>
      </w:r>
    </w:p>
    <w:p w:rsidR="00B87A99" w:rsidRPr="004879C9" w:rsidRDefault="00B87A99" w:rsidP="00E46752">
      <w:pPr>
        <w:ind w:left="360" w:hanging="360"/>
        <w:jc w:val="both"/>
        <w:rPr>
          <w:bCs/>
          <w:sz w:val="28"/>
          <w:szCs w:val="28"/>
        </w:rPr>
      </w:pPr>
    </w:p>
    <w:p w:rsidR="00B87A99" w:rsidRDefault="004879C9" w:rsidP="004879C9">
      <w:pPr>
        <w:pStyle w:val="a3"/>
        <w:numPr>
          <w:ilvl w:val="0"/>
          <w:numId w:val="28"/>
        </w:numPr>
        <w:jc w:val="both"/>
        <w:rPr>
          <w:bCs/>
          <w:sz w:val="28"/>
          <w:szCs w:val="28"/>
        </w:rPr>
      </w:pPr>
      <w:proofErr w:type="spellStart"/>
      <w:r w:rsidRPr="004879C9">
        <w:rPr>
          <w:bCs/>
          <w:sz w:val="28"/>
          <w:szCs w:val="28"/>
        </w:rPr>
        <w:t>Боробохина</w:t>
      </w:r>
      <w:proofErr w:type="spellEnd"/>
      <w:r w:rsidRPr="004879C9">
        <w:rPr>
          <w:bCs/>
          <w:sz w:val="28"/>
          <w:szCs w:val="28"/>
        </w:rPr>
        <w:t xml:space="preserve"> В.А. </w:t>
      </w:r>
      <w:r>
        <w:rPr>
          <w:bCs/>
          <w:sz w:val="28"/>
          <w:szCs w:val="28"/>
        </w:rPr>
        <w:t xml:space="preserve">Программа профилактики распространения ВИЧ – инфекции. Нравственное воспитание молодежи / В.А. </w:t>
      </w:r>
      <w:proofErr w:type="spellStart"/>
      <w:r>
        <w:rPr>
          <w:bCs/>
          <w:sz w:val="28"/>
          <w:szCs w:val="28"/>
        </w:rPr>
        <w:t>Барабохина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Г.Р.Травникова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Спб</w:t>
      </w:r>
      <w:proofErr w:type="spellEnd"/>
      <w:r>
        <w:rPr>
          <w:bCs/>
          <w:sz w:val="28"/>
          <w:szCs w:val="28"/>
        </w:rPr>
        <w:t>, 2008</w:t>
      </w:r>
    </w:p>
    <w:p w:rsidR="004879C9" w:rsidRPr="004879C9" w:rsidRDefault="004879C9" w:rsidP="004879C9">
      <w:pPr>
        <w:pStyle w:val="a3"/>
        <w:numPr>
          <w:ilvl w:val="0"/>
          <w:numId w:val="28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Харкевич</w:t>
      </w:r>
      <w:proofErr w:type="spellEnd"/>
      <w:r>
        <w:rPr>
          <w:bCs/>
          <w:sz w:val="28"/>
          <w:szCs w:val="28"/>
        </w:rPr>
        <w:t xml:space="preserve"> О.Н. Проблемы общественного здоровья при ВИЧ – инфекции, наркомании, </w:t>
      </w:r>
      <w:proofErr w:type="spellStart"/>
      <w:r>
        <w:rPr>
          <w:bCs/>
          <w:sz w:val="28"/>
          <w:szCs w:val="28"/>
        </w:rPr>
        <w:t>таксимонаниии</w:t>
      </w:r>
      <w:proofErr w:type="spellEnd"/>
      <w:r>
        <w:rPr>
          <w:bCs/>
          <w:sz w:val="28"/>
          <w:szCs w:val="28"/>
        </w:rPr>
        <w:t xml:space="preserve"> пути их решения. /</w:t>
      </w:r>
      <w:proofErr w:type="spellStart"/>
      <w:r>
        <w:rPr>
          <w:bCs/>
          <w:sz w:val="28"/>
          <w:szCs w:val="28"/>
        </w:rPr>
        <w:t>О.Н.Харкевич</w:t>
      </w:r>
      <w:proofErr w:type="spellEnd"/>
      <w:r>
        <w:rPr>
          <w:bCs/>
          <w:sz w:val="28"/>
          <w:szCs w:val="28"/>
        </w:rPr>
        <w:t>. – Минск, 2010</w:t>
      </w:r>
    </w:p>
    <w:sectPr w:rsidR="004879C9" w:rsidRPr="004879C9" w:rsidSect="00696717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1F7"/>
    <w:multiLevelType w:val="hybridMultilevel"/>
    <w:tmpl w:val="5D58781C"/>
    <w:lvl w:ilvl="0" w:tplc="CB8C3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9F1"/>
    <w:multiLevelType w:val="hybridMultilevel"/>
    <w:tmpl w:val="30AE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A85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C74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1CE0"/>
    <w:multiLevelType w:val="hybridMultilevel"/>
    <w:tmpl w:val="F0187AFA"/>
    <w:lvl w:ilvl="0" w:tplc="E8AEE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F15FD"/>
    <w:multiLevelType w:val="hybridMultilevel"/>
    <w:tmpl w:val="1076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F7EC8"/>
    <w:multiLevelType w:val="hybridMultilevel"/>
    <w:tmpl w:val="26D88322"/>
    <w:lvl w:ilvl="0" w:tplc="16CC01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4D677BE"/>
    <w:multiLevelType w:val="hybridMultilevel"/>
    <w:tmpl w:val="642C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3BE5"/>
    <w:multiLevelType w:val="hybridMultilevel"/>
    <w:tmpl w:val="2906541A"/>
    <w:lvl w:ilvl="0" w:tplc="D3946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192B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834A3"/>
    <w:multiLevelType w:val="hybridMultilevel"/>
    <w:tmpl w:val="DD185B90"/>
    <w:lvl w:ilvl="0" w:tplc="7E8EA1B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A497743"/>
    <w:multiLevelType w:val="hybridMultilevel"/>
    <w:tmpl w:val="5AF0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79B4"/>
    <w:multiLevelType w:val="hybridMultilevel"/>
    <w:tmpl w:val="124A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D09AB"/>
    <w:multiLevelType w:val="hybridMultilevel"/>
    <w:tmpl w:val="DEC0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54BB"/>
    <w:multiLevelType w:val="hybridMultilevel"/>
    <w:tmpl w:val="C85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810CF"/>
    <w:multiLevelType w:val="hybridMultilevel"/>
    <w:tmpl w:val="04EC0BCE"/>
    <w:lvl w:ilvl="0" w:tplc="E8AEE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A29CE"/>
    <w:multiLevelType w:val="hybridMultilevel"/>
    <w:tmpl w:val="C3A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911C2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148F6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2429A"/>
    <w:multiLevelType w:val="hybridMultilevel"/>
    <w:tmpl w:val="A132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0547E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72576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308FD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D6DD2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69CC"/>
    <w:multiLevelType w:val="hybridMultilevel"/>
    <w:tmpl w:val="0C4C1E80"/>
    <w:lvl w:ilvl="0" w:tplc="5C0CC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E32B2"/>
    <w:multiLevelType w:val="hybridMultilevel"/>
    <w:tmpl w:val="C3A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B7FD8"/>
    <w:multiLevelType w:val="hybridMultilevel"/>
    <w:tmpl w:val="803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8"/>
  </w:num>
  <w:num w:numId="10">
    <w:abstractNumId w:val="0"/>
  </w:num>
  <w:num w:numId="11">
    <w:abstractNumId w:val="21"/>
  </w:num>
  <w:num w:numId="12">
    <w:abstractNumId w:val="11"/>
  </w:num>
  <w:num w:numId="13">
    <w:abstractNumId w:val="8"/>
  </w:num>
  <w:num w:numId="14">
    <w:abstractNumId w:val="22"/>
  </w:num>
  <w:num w:numId="15">
    <w:abstractNumId w:val="14"/>
  </w:num>
  <w:num w:numId="16">
    <w:abstractNumId w:val="27"/>
  </w:num>
  <w:num w:numId="17">
    <w:abstractNumId w:val="15"/>
  </w:num>
  <w:num w:numId="18">
    <w:abstractNumId w:val="12"/>
  </w:num>
  <w:num w:numId="19">
    <w:abstractNumId w:val="20"/>
  </w:num>
  <w:num w:numId="20">
    <w:abstractNumId w:val="19"/>
  </w:num>
  <w:num w:numId="21">
    <w:abstractNumId w:val="26"/>
  </w:num>
  <w:num w:numId="22">
    <w:abstractNumId w:val="24"/>
  </w:num>
  <w:num w:numId="23">
    <w:abstractNumId w:val="25"/>
  </w:num>
  <w:num w:numId="24">
    <w:abstractNumId w:val="17"/>
  </w:num>
  <w:num w:numId="25">
    <w:abstractNumId w:val="23"/>
  </w:num>
  <w:num w:numId="26">
    <w:abstractNumId w:val="1"/>
  </w:num>
  <w:num w:numId="27">
    <w:abstractNumId w:val="2"/>
  </w:num>
  <w:num w:numId="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FDB"/>
    <w:rsid w:val="00040023"/>
    <w:rsid w:val="00054868"/>
    <w:rsid w:val="00065530"/>
    <w:rsid w:val="000673A7"/>
    <w:rsid w:val="00075380"/>
    <w:rsid w:val="00083E62"/>
    <w:rsid w:val="000950B3"/>
    <w:rsid w:val="00097668"/>
    <w:rsid w:val="000C215C"/>
    <w:rsid w:val="000C5E8D"/>
    <w:rsid w:val="0011298C"/>
    <w:rsid w:val="00112CCC"/>
    <w:rsid w:val="00130C09"/>
    <w:rsid w:val="00146FD5"/>
    <w:rsid w:val="00151FA8"/>
    <w:rsid w:val="00163B8C"/>
    <w:rsid w:val="00163DE2"/>
    <w:rsid w:val="00172B3E"/>
    <w:rsid w:val="001A0800"/>
    <w:rsid w:val="001D4C21"/>
    <w:rsid w:val="002315F9"/>
    <w:rsid w:val="00231BC4"/>
    <w:rsid w:val="002445AF"/>
    <w:rsid w:val="00254A40"/>
    <w:rsid w:val="0026114F"/>
    <w:rsid w:val="00270194"/>
    <w:rsid w:val="002752D9"/>
    <w:rsid w:val="00290E54"/>
    <w:rsid w:val="00294C85"/>
    <w:rsid w:val="002B154E"/>
    <w:rsid w:val="002B6019"/>
    <w:rsid w:val="002D12E7"/>
    <w:rsid w:val="002D48AB"/>
    <w:rsid w:val="002D6402"/>
    <w:rsid w:val="0032682B"/>
    <w:rsid w:val="00350CA9"/>
    <w:rsid w:val="0036786E"/>
    <w:rsid w:val="00367E2F"/>
    <w:rsid w:val="00392E97"/>
    <w:rsid w:val="003965DA"/>
    <w:rsid w:val="003966DA"/>
    <w:rsid w:val="00397CD0"/>
    <w:rsid w:val="003A2567"/>
    <w:rsid w:val="003A7941"/>
    <w:rsid w:val="003B6D97"/>
    <w:rsid w:val="003C1BC3"/>
    <w:rsid w:val="003F3C9E"/>
    <w:rsid w:val="003F4E69"/>
    <w:rsid w:val="00413233"/>
    <w:rsid w:val="004272AF"/>
    <w:rsid w:val="0043176A"/>
    <w:rsid w:val="00436943"/>
    <w:rsid w:val="00447320"/>
    <w:rsid w:val="00470C97"/>
    <w:rsid w:val="00480365"/>
    <w:rsid w:val="004821B8"/>
    <w:rsid w:val="004879C9"/>
    <w:rsid w:val="004934E3"/>
    <w:rsid w:val="004B6494"/>
    <w:rsid w:val="004D07A9"/>
    <w:rsid w:val="004D2DF5"/>
    <w:rsid w:val="004E0458"/>
    <w:rsid w:val="004E4366"/>
    <w:rsid w:val="0050149D"/>
    <w:rsid w:val="00533F9B"/>
    <w:rsid w:val="00534239"/>
    <w:rsid w:val="00536555"/>
    <w:rsid w:val="00536F68"/>
    <w:rsid w:val="005944A5"/>
    <w:rsid w:val="005A5D58"/>
    <w:rsid w:val="005B372E"/>
    <w:rsid w:val="005C6AD5"/>
    <w:rsid w:val="005C705B"/>
    <w:rsid w:val="005E0C12"/>
    <w:rsid w:val="005E7666"/>
    <w:rsid w:val="00612F98"/>
    <w:rsid w:val="00614FDB"/>
    <w:rsid w:val="00621146"/>
    <w:rsid w:val="006217C5"/>
    <w:rsid w:val="00626751"/>
    <w:rsid w:val="006553A6"/>
    <w:rsid w:val="006676D7"/>
    <w:rsid w:val="00671004"/>
    <w:rsid w:val="006773B8"/>
    <w:rsid w:val="006A34C9"/>
    <w:rsid w:val="006A430C"/>
    <w:rsid w:val="006D2A20"/>
    <w:rsid w:val="00727DB7"/>
    <w:rsid w:val="00743123"/>
    <w:rsid w:val="00744B8A"/>
    <w:rsid w:val="00760A7D"/>
    <w:rsid w:val="00777322"/>
    <w:rsid w:val="00782ADF"/>
    <w:rsid w:val="007A0D7C"/>
    <w:rsid w:val="007A7200"/>
    <w:rsid w:val="007B385D"/>
    <w:rsid w:val="007C6992"/>
    <w:rsid w:val="007E307E"/>
    <w:rsid w:val="007E6E65"/>
    <w:rsid w:val="007F3D3C"/>
    <w:rsid w:val="007F5E50"/>
    <w:rsid w:val="0082046F"/>
    <w:rsid w:val="008362AA"/>
    <w:rsid w:val="008624FA"/>
    <w:rsid w:val="00883B20"/>
    <w:rsid w:val="008A1209"/>
    <w:rsid w:val="008B4E30"/>
    <w:rsid w:val="008D1024"/>
    <w:rsid w:val="008E1EB7"/>
    <w:rsid w:val="008E4326"/>
    <w:rsid w:val="008E7D4B"/>
    <w:rsid w:val="008F1696"/>
    <w:rsid w:val="008F6785"/>
    <w:rsid w:val="009027A2"/>
    <w:rsid w:val="009027D2"/>
    <w:rsid w:val="00905FC9"/>
    <w:rsid w:val="0092192E"/>
    <w:rsid w:val="0092704F"/>
    <w:rsid w:val="00952A15"/>
    <w:rsid w:val="00953A8D"/>
    <w:rsid w:val="00963116"/>
    <w:rsid w:val="0096450D"/>
    <w:rsid w:val="009719CD"/>
    <w:rsid w:val="00976970"/>
    <w:rsid w:val="009A6A36"/>
    <w:rsid w:val="009B4A31"/>
    <w:rsid w:val="009B5678"/>
    <w:rsid w:val="009B69D2"/>
    <w:rsid w:val="009C0693"/>
    <w:rsid w:val="00A0698C"/>
    <w:rsid w:val="00A14373"/>
    <w:rsid w:val="00A24278"/>
    <w:rsid w:val="00A31668"/>
    <w:rsid w:val="00A36D54"/>
    <w:rsid w:val="00A46598"/>
    <w:rsid w:val="00A5736F"/>
    <w:rsid w:val="00A642BD"/>
    <w:rsid w:val="00A92AA8"/>
    <w:rsid w:val="00AD531F"/>
    <w:rsid w:val="00B02EFA"/>
    <w:rsid w:val="00B100C5"/>
    <w:rsid w:val="00B122D7"/>
    <w:rsid w:val="00B126D9"/>
    <w:rsid w:val="00B13B82"/>
    <w:rsid w:val="00B85DC0"/>
    <w:rsid w:val="00B87A99"/>
    <w:rsid w:val="00BA1F73"/>
    <w:rsid w:val="00BA43E4"/>
    <w:rsid w:val="00BA699F"/>
    <w:rsid w:val="00BC099D"/>
    <w:rsid w:val="00BD5113"/>
    <w:rsid w:val="00BE0A21"/>
    <w:rsid w:val="00BF5007"/>
    <w:rsid w:val="00C25F2F"/>
    <w:rsid w:val="00C354EF"/>
    <w:rsid w:val="00C73A82"/>
    <w:rsid w:val="00C7691E"/>
    <w:rsid w:val="00C80786"/>
    <w:rsid w:val="00CC3EAD"/>
    <w:rsid w:val="00CC5737"/>
    <w:rsid w:val="00CF5F15"/>
    <w:rsid w:val="00D07E91"/>
    <w:rsid w:val="00D15036"/>
    <w:rsid w:val="00D22141"/>
    <w:rsid w:val="00D37D2B"/>
    <w:rsid w:val="00D41E41"/>
    <w:rsid w:val="00D500DF"/>
    <w:rsid w:val="00D6706A"/>
    <w:rsid w:val="00D96E0B"/>
    <w:rsid w:val="00DA69E9"/>
    <w:rsid w:val="00DA7AFA"/>
    <w:rsid w:val="00DB3278"/>
    <w:rsid w:val="00DB7215"/>
    <w:rsid w:val="00DD6A3B"/>
    <w:rsid w:val="00DE368A"/>
    <w:rsid w:val="00DF631F"/>
    <w:rsid w:val="00DF6948"/>
    <w:rsid w:val="00E22F60"/>
    <w:rsid w:val="00E26011"/>
    <w:rsid w:val="00E46752"/>
    <w:rsid w:val="00E626B9"/>
    <w:rsid w:val="00E81931"/>
    <w:rsid w:val="00EB604B"/>
    <w:rsid w:val="00EB713F"/>
    <w:rsid w:val="00EC5B43"/>
    <w:rsid w:val="00EC6B1F"/>
    <w:rsid w:val="00ED2CA0"/>
    <w:rsid w:val="00ED7D12"/>
    <w:rsid w:val="00F16529"/>
    <w:rsid w:val="00F22FB0"/>
    <w:rsid w:val="00F66160"/>
    <w:rsid w:val="00F8691A"/>
    <w:rsid w:val="00FC14CA"/>
    <w:rsid w:val="00FC35D0"/>
    <w:rsid w:val="00FD76E0"/>
    <w:rsid w:val="00FE4CE0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478F-56CF-40A8-B1FD-B9E8396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1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E368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E368A"/>
  </w:style>
  <w:style w:type="paragraph" w:styleId="a6">
    <w:name w:val="Normal (Web)"/>
    <w:basedOn w:val="a"/>
    <w:rsid w:val="00F8691A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9B00-D5E6-4279-8638-6A406896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Игорь</cp:lastModifiedBy>
  <cp:revision>17</cp:revision>
  <dcterms:created xsi:type="dcterms:W3CDTF">2018-11-29T04:18:00Z</dcterms:created>
  <dcterms:modified xsi:type="dcterms:W3CDTF">2019-04-30T02:35:00Z</dcterms:modified>
</cp:coreProperties>
</file>